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A5E" w:rsidRDefault="00F40D51">
      <w:pPr>
        <w:pStyle w:val="1"/>
        <w:spacing w:before="5"/>
        <w:ind w:left="132"/>
      </w:pPr>
      <w:r>
        <w:t>臺南市七股區昭明國中11</w:t>
      </w:r>
      <w:r w:rsidR="00114B53">
        <w:t>3</w:t>
      </w:r>
      <w:r>
        <w:t>學年度救生員甄聘簡章及報名表</w:t>
      </w:r>
    </w:p>
    <w:p w:rsidR="00E92A5E" w:rsidRDefault="00E92A5E">
      <w:pPr>
        <w:pStyle w:val="a3"/>
        <w:spacing w:before="7"/>
        <w:rPr>
          <w:sz w:val="45"/>
        </w:rPr>
      </w:pPr>
    </w:p>
    <w:p w:rsidR="00E92A5E" w:rsidRDefault="00F40D51">
      <w:pPr>
        <w:ind w:left="132"/>
        <w:rPr>
          <w:sz w:val="28"/>
        </w:rPr>
      </w:pPr>
      <w:r>
        <w:rPr>
          <w:sz w:val="28"/>
        </w:rPr>
        <w:t>一、甄聘名額：救生員正取2名，備取4名。</w:t>
      </w:r>
    </w:p>
    <w:p w:rsidR="009A1AD2" w:rsidRDefault="00F40D51" w:rsidP="005C294E">
      <w:pPr>
        <w:spacing w:before="6" w:line="242" w:lineRule="auto"/>
        <w:ind w:left="132" w:right="103"/>
        <w:rPr>
          <w:rFonts w:eastAsiaTheme="minorEastAsia"/>
          <w:sz w:val="28"/>
        </w:rPr>
      </w:pPr>
      <w:r>
        <w:rPr>
          <w:spacing w:val="-1"/>
          <w:sz w:val="28"/>
        </w:rPr>
        <w:t>二、報名日期：</w:t>
      </w:r>
      <w:r w:rsidR="005C294E">
        <w:rPr>
          <w:spacing w:val="-1"/>
          <w:sz w:val="28"/>
        </w:rPr>
        <w:t>11</w:t>
      </w:r>
      <w:r w:rsidR="00114B53">
        <w:rPr>
          <w:spacing w:val="-1"/>
          <w:sz w:val="28"/>
        </w:rPr>
        <w:t>4</w:t>
      </w:r>
      <w:r w:rsidR="005C294E">
        <w:rPr>
          <w:spacing w:val="-1"/>
          <w:sz w:val="28"/>
        </w:rPr>
        <w:t>年</w:t>
      </w:r>
      <w:r w:rsidR="00BE67E5">
        <w:rPr>
          <w:spacing w:val="-1"/>
          <w:sz w:val="28"/>
        </w:rPr>
        <w:t>3</w:t>
      </w:r>
      <w:r w:rsidR="005C294E">
        <w:rPr>
          <w:spacing w:val="-1"/>
          <w:sz w:val="28"/>
        </w:rPr>
        <w:t>月</w:t>
      </w:r>
      <w:r w:rsidR="008957BF">
        <w:rPr>
          <w:spacing w:val="-1"/>
          <w:sz w:val="28"/>
        </w:rPr>
        <w:t>28</w:t>
      </w:r>
      <w:bookmarkStart w:id="0" w:name="_GoBack"/>
      <w:bookmarkEnd w:id="0"/>
      <w:r w:rsidR="005C294E">
        <w:rPr>
          <w:spacing w:val="-1"/>
          <w:sz w:val="28"/>
        </w:rPr>
        <w:t>日後開始報名，直至招聘滿額為止。</w:t>
      </w:r>
    </w:p>
    <w:p w:rsidR="00E92A5E" w:rsidRDefault="00F40D51">
      <w:pPr>
        <w:spacing w:before="6" w:line="242" w:lineRule="auto"/>
        <w:ind w:left="132" w:right="103"/>
        <w:rPr>
          <w:sz w:val="28"/>
        </w:rPr>
      </w:pPr>
      <w:r>
        <w:rPr>
          <w:sz w:val="28"/>
        </w:rPr>
        <w:t>三、報名方式：備妥相關證件親自或委託報名。</w:t>
      </w:r>
    </w:p>
    <w:p w:rsidR="00E92A5E" w:rsidRDefault="00F40D51">
      <w:pPr>
        <w:spacing w:before="3" w:line="244" w:lineRule="auto"/>
        <w:ind w:left="1952" w:right="170" w:hanging="1820"/>
        <w:rPr>
          <w:sz w:val="28"/>
        </w:rPr>
      </w:pPr>
      <w:r>
        <w:rPr>
          <w:spacing w:val="-22"/>
          <w:sz w:val="28"/>
        </w:rPr>
        <w:t>四、報名地點：本校學務處體衛組</w:t>
      </w:r>
      <w:r>
        <w:rPr>
          <w:spacing w:val="-3"/>
          <w:sz w:val="28"/>
        </w:rPr>
        <w:t>（</w:t>
      </w:r>
      <w:r>
        <w:rPr>
          <w:spacing w:val="-12"/>
          <w:sz w:val="28"/>
        </w:rPr>
        <w:t>校址：臺南市七股區大埕里315號</w:t>
      </w:r>
      <w:r>
        <w:rPr>
          <w:spacing w:val="-29"/>
          <w:sz w:val="28"/>
        </w:rPr>
        <w:t>，電話：</w:t>
      </w:r>
      <w:r>
        <w:rPr>
          <w:spacing w:val="-5"/>
          <w:sz w:val="28"/>
        </w:rPr>
        <w:t>06-7872053</w:t>
      </w:r>
      <w:r>
        <w:rPr>
          <w:sz w:val="28"/>
        </w:rPr>
        <w:t>轉222）。</w:t>
      </w:r>
    </w:p>
    <w:p w:rsidR="00E92A5E" w:rsidRDefault="00F40D51">
      <w:pPr>
        <w:spacing w:line="357" w:lineRule="exact"/>
        <w:ind w:left="132"/>
        <w:rPr>
          <w:sz w:val="28"/>
        </w:rPr>
      </w:pPr>
      <w:r>
        <w:rPr>
          <w:sz w:val="28"/>
        </w:rPr>
        <w:t>五、報名資格：</w:t>
      </w:r>
    </w:p>
    <w:p w:rsidR="00114B53" w:rsidRDefault="00F40D51">
      <w:pPr>
        <w:spacing w:before="4"/>
        <w:ind w:left="694"/>
        <w:rPr>
          <w:spacing w:val="-22"/>
          <w:sz w:val="28"/>
        </w:rPr>
      </w:pPr>
      <w:r w:rsidRPr="00114B53">
        <w:rPr>
          <w:spacing w:val="-22"/>
          <w:sz w:val="28"/>
        </w:rPr>
        <w:t>(一)</w:t>
      </w:r>
      <w:r w:rsidR="00114B53" w:rsidRPr="00114B53">
        <w:rPr>
          <w:spacing w:val="-22"/>
          <w:sz w:val="28"/>
        </w:rPr>
        <w:t xml:space="preserve"> 高級中等學校畢業，並具有與擬任工作性質相當之訓練三個月以上或一年以上工</w:t>
      </w:r>
      <w:r w:rsidR="00114B53">
        <w:rPr>
          <w:spacing w:val="-22"/>
          <w:sz w:val="28"/>
        </w:rPr>
        <w:t xml:space="preserve">   </w:t>
      </w:r>
    </w:p>
    <w:p w:rsidR="00E92A5E" w:rsidRPr="00114B53" w:rsidRDefault="00114B53">
      <w:pPr>
        <w:spacing w:before="4"/>
        <w:ind w:left="694"/>
        <w:rPr>
          <w:spacing w:val="-22"/>
          <w:sz w:val="28"/>
        </w:rPr>
      </w:pPr>
      <w:r>
        <w:rPr>
          <w:spacing w:val="-22"/>
          <w:sz w:val="28"/>
        </w:rPr>
        <w:t xml:space="preserve">     </w:t>
      </w:r>
      <w:r w:rsidRPr="00114B53">
        <w:rPr>
          <w:spacing w:val="-22"/>
          <w:sz w:val="28"/>
        </w:rPr>
        <w:t>作經驗者。</w:t>
      </w:r>
    </w:p>
    <w:p w:rsidR="00D03E36" w:rsidRPr="00114B53" w:rsidRDefault="00F40D51">
      <w:pPr>
        <w:spacing w:before="6" w:line="244" w:lineRule="auto"/>
        <w:ind w:left="694" w:right="100"/>
        <w:rPr>
          <w:spacing w:val="-22"/>
          <w:sz w:val="28"/>
        </w:rPr>
      </w:pPr>
      <w:r w:rsidRPr="00114B53">
        <w:rPr>
          <w:spacing w:val="-22"/>
          <w:sz w:val="28"/>
        </w:rPr>
        <w:t>(二)</w:t>
      </w:r>
      <w:r w:rsidR="00114B53" w:rsidRPr="00114B53">
        <w:rPr>
          <w:spacing w:val="-22"/>
          <w:sz w:val="28"/>
        </w:rPr>
        <w:t xml:space="preserve"> 限具行政院教育部體育署審定認可之救生員檢定授權團體核發之合格救生員證。</w:t>
      </w:r>
    </w:p>
    <w:p w:rsidR="00114B53" w:rsidRPr="00114B53" w:rsidRDefault="00F40D51" w:rsidP="00114B53">
      <w:pPr>
        <w:spacing w:before="6" w:line="244" w:lineRule="auto"/>
        <w:ind w:left="694" w:right="100"/>
        <w:rPr>
          <w:spacing w:val="-22"/>
          <w:sz w:val="28"/>
        </w:rPr>
      </w:pPr>
      <w:r w:rsidRPr="00114B53">
        <w:rPr>
          <w:spacing w:val="-22"/>
          <w:sz w:val="28"/>
        </w:rPr>
        <w:t>(三)</w:t>
      </w:r>
      <w:r w:rsidR="00114B53" w:rsidRPr="00114B53">
        <w:rPr>
          <w:spacing w:val="-22"/>
          <w:sz w:val="28"/>
        </w:rPr>
        <w:t xml:space="preserve"> 男女不拘、熟悉游泳池器械操作。</w:t>
      </w:r>
    </w:p>
    <w:p w:rsidR="00114B53" w:rsidRDefault="00F40D51" w:rsidP="00114B53">
      <w:pPr>
        <w:spacing w:before="6" w:line="244" w:lineRule="auto"/>
        <w:ind w:left="694" w:right="100"/>
        <w:rPr>
          <w:rFonts w:eastAsiaTheme="minorEastAsia"/>
          <w:spacing w:val="-22"/>
          <w:sz w:val="28"/>
        </w:rPr>
      </w:pPr>
      <w:r w:rsidRPr="00114B53">
        <w:rPr>
          <w:spacing w:val="-22"/>
          <w:sz w:val="28"/>
        </w:rPr>
        <w:t>(四)</w:t>
      </w:r>
      <w:r w:rsidR="00114B53" w:rsidRPr="00114B53">
        <w:rPr>
          <w:spacing w:val="-22"/>
          <w:sz w:val="28"/>
        </w:rPr>
        <w:t xml:space="preserve"> 未曾受懲戒或行政處分，品行端正，具服務熱誠，無酗酒、煙毒、賭博之惡習或</w:t>
      </w:r>
    </w:p>
    <w:p w:rsidR="00114B53" w:rsidRPr="00114B53" w:rsidRDefault="00114B53" w:rsidP="00114B53">
      <w:pPr>
        <w:spacing w:before="6" w:line="244" w:lineRule="auto"/>
        <w:ind w:left="694" w:right="100"/>
        <w:rPr>
          <w:spacing w:val="-22"/>
          <w:sz w:val="28"/>
        </w:rPr>
      </w:pPr>
      <w:r>
        <w:rPr>
          <w:rFonts w:eastAsiaTheme="minorEastAsia"/>
          <w:spacing w:val="-22"/>
          <w:sz w:val="28"/>
        </w:rPr>
        <w:t xml:space="preserve">     </w:t>
      </w:r>
      <w:r w:rsidRPr="00114B53">
        <w:rPr>
          <w:spacing w:val="-22"/>
          <w:sz w:val="28"/>
        </w:rPr>
        <w:t>其他違反社會善良風俗之行為，並能配合學校需要調整上班時間。</w:t>
      </w:r>
    </w:p>
    <w:p w:rsidR="00114B53" w:rsidRDefault="00F40D51" w:rsidP="00114B53">
      <w:pPr>
        <w:spacing w:before="6" w:line="244" w:lineRule="auto"/>
        <w:ind w:left="694" w:right="100"/>
        <w:rPr>
          <w:rFonts w:eastAsiaTheme="minorEastAsia"/>
          <w:spacing w:val="-22"/>
          <w:sz w:val="28"/>
        </w:rPr>
      </w:pPr>
      <w:r w:rsidRPr="00114B53">
        <w:rPr>
          <w:spacing w:val="-22"/>
          <w:sz w:val="28"/>
        </w:rPr>
        <w:t>(五)</w:t>
      </w:r>
      <w:r w:rsidR="00114B53" w:rsidRPr="00114B53">
        <w:rPr>
          <w:spacing w:val="-22"/>
          <w:sz w:val="28"/>
        </w:rPr>
        <w:t xml:space="preserve"> 曾涉有性侵害、性騷擾及性霸凌者或損害兒童及少年權益者，不得於校園任職(已</w:t>
      </w:r>
    </w:p>
    <w:p w:rsidR="00114B53" w:rsidRPr="00114B53" w:rsidRDefault="00114B53" w:rsidP="00114B53">
      <w:pPr>
        <w:spacing w:before="6" w:line="244" w:lineRule="auto"/>
        <w:ind w:left="694" w:right="100"/>
        <w:rPr>
          <w:spacing w:val="-22"/>
          <w:sz w:val="28"/>
        </w:rPr>
      </w:pPr>
      <w:r>
        <w:rPr>
          <w:rFonts w:eastAsiaTheme="minorEastAsia"/>
          <w:spacing w:val="-22"/>
          <w:sz w:val="28"/>
        </w:rPr>
        <w:t xml:space="preserve">     </w:t>
      </w:r>
      <w:r w:rsidRPr="00114B53">
        <w:rPr>
          <w:spacing w:val="-22"/>
          <w:sz w:val="28"/>
        </w:rPr>
        <w:t>僱用者，應終止契約)。</w:t>
      </w:r>
    </w:p>
    <w:p w:rsidR="00114B53" w:rsidRPr="00114B53" w:rsidRDefault="00114B53" w:rsidP="00114B53">
      <w:pPr>
        <w:spacing w:before="6" w:line="244" w:lineRule="auto"/>
        <w:ind w:left="694" w:right="100"/>
        <w:rPr>
          <w:spacing w:val="-22"/>
          <w:sz w:val="28"/>
        </w:rPr>
      </w:pPr>
      <w:r w:rsidRPr="00114B53">
        <w:rPr>
          <w:spacing w:val="-22"/>
          <w:sz w:val="28"/>
        </w:rPr>
        <w:t>(六)無公務人員任用法迴避任用、不得任用之情事。</w:t>
      </w:r>
    </w:p>
    <w:p w:rsidR="00E92A5E" w:rsidRDefault="00BE67E5" w:rsidP="00BE67E5">
      <w:pPr>
        <w:spacing w:before="6" w:line="244" w:lineRule="auto"/>
        <w:ind w:right="100"/>
        <w:rPr>
          <w:sz w:val="28"/>
        </w:rPr>
      </w:pPr>
      <w:r>
        <w:rPr>
          <w:rFonts w:eastAsiaTheme="minorEastAsia"/>
          <w:sz w:val="28"/>
        </w:rPr>
        <w:t xml:space="preserve"> </w:t>
      </w:r>
      <w:r w:rsidR="00F40D51">
        <w:rPr>
          <w:sz w:val="28"/>
        </w:rPr>
        <w:t>六、報名手續(含表件)：</w:t>
      </w:r>
    </w:p>
    <w:p w:rsidR="00E92A5E" w:rsidRDefault="00F40D51">
      <w:pPr>
        <w:pStyle w:val="a4"/>
        <w:numPr>
          <w:ilvl w:val="0"/>
          <w:numId w:val="3"/>
        </w:numPr>
        <w:tabs>
          <w:tab w:val="left" w:pos="1033"/>
        </w:tabs>
        <w:spacing w:before="2"/>
        <w:ind w:hanging="361"/>
        <w:rPr>
          <w:sz w:val="28"/>
        </w:rPr>
      </w:pPr>
      <w:r>
        <w:rPr>
          <w:sz w:val="28"/>
        </w:rPr>
        <w:t>繳交報名表。(如附件 1)</w:t>
      </w:r>
    </w:p>
    <w:p w:rsidR="00E92A5E" w:rsidRDefault="00F40D51">
      <w:pPr>
        <w:pStyle w:val="a4"/>
        <w:numPr>
          <w:ilvl w:val="0"/>
          <w:numId w:val="3"/>
        </w:numPr>
        <w:tabs>
          <w:tab w:val="left" w:pos="1033"/>
        </w:tabs>
        <w:ind w:hanging="361"/>
        <w:rPr>
          <w:sz w:val="28"/>
        </w:rPr>
      </w:pPr>
      <w:r>
        <w:rPr>
          <w:sz w:val="28"/>
        </w:rPr>
        <w:t>繳交本人最近2吋脫帽半身照片(請自行浮貼報名表)。</w:t>
      </w:r>
    </w:p>
    <w:p w:rsidR="00E92A5E" w:rsidRDefault="00F40D51">
      <w:pPr>
        <w:pStyle w:val="a4"/>
        <w:numPr>
          <w:ilvl w:val="0"/>
          <w:numId w:val="3"/>
        </w:numPr>
        <w:tabs>
          <w:tab w:val="left" w:pos="1033"/>
        </w:tabs>
        <w:spacing w:line="242" w:lineRule="auto"/>
        <w:ind w:right="430"/>
        <w:rPr>
          <w:sz w:val="28"/>
        </w:rPr>
      </w:pPr>
      <w:r>
        <w:rPr>
          <w:sz w:val="28"/>
        </w:rPr>
        <w:t>繳交身分證、有效合格救生員證照。(正本驗畢發還，影本請先自行影印，</w:t>
      </w:r>
      <w:r>
        <w:rPr>
          <w:spacing w:val="-137"/>
          <w:sz w:val="28"/>
        </w:rPr>
        <w:t xml:space="preserve"> </w:t>
      </w:r>
      <w:r>
        <w:rPr>
          <w:sz w:val="28"/>
        </w:rPr>
        <w:t>報名資料留存本校)。</w:t>
      </w:r>
    </w:p>
    <w:p w:rsidR="00E92A5E" w:rsidRDefault="00F40D51">
      <w:pPr>
        <w:pStyle w:val="a4"/>
        <w:numPr>
          <w:ilvl w:val="0"/>
          <w:numId w:val="3"/>
        </w:numPr>
        <w:tabs>
          <w:tab w:val="left" w:pos="1033"/>
        </w:tabs>
        <w:spacing w:before="3"/>
        <w:ind w:hanging="361"/>
        <w:rPr>
          <w:sz w:val="28"/>
        </w:rPr>
      </w:pPr>
      <w:r>
        <w:rPr>
          <w:sz w:val="28"/>
        </w:rPr>
        <w:t>繳交切結書。(如附件 2)</w:t>
      </w:r>
    </w:p>
    <w:p w:rsidR="00E92A5E" w:rsidRDefault="00F40D51">
      <w:pPr>
        <w:pStyle w:val="a4"/>
        <w:numPr>
          <w:ilvl w:val="0"/>
          <w:numId w:val="3"/>
        </w:numPr>
        <w:tabs>
          <w:tab w:val="left" w:pos="1033"/>
        </w:tabs>
        <w:ind w:hanging="361"/>
        <w:rPr>
          <w:sz w:val="28"/>
        </w:rPr>
      </w:pPr>
      <w:r>
        <w:rPr>
          <w:sz w:val="28"/>
        </w:rPr>
        <w:t>三個月內公立醫院身體健康檢查表(含胸部X光檢查)。</w:t>
      </w:r>
    </w:p>
    <w:p w:rsidR="00E92A5E" w:rsidRDefault="00F40D51">
      <w:pPr>
        <w:pStyle w:val="a4"/>
        <w:numPr>
          <w:ilvl w:val="0"/>
          <w:numId w:val="3"/>
        </w:numPr>
        <w:tabs>
          <w:tab w:val="left" w:pos="1033"/>
        </w:tabs>
        <w:ind w:hanging="361"/>
        <w:rPr>
          <w:sz w:val="28"/>
        </w:rPr>
      </w:pPr>
      <w:r>
        <w:rPr>
          <w:sz w:val="28"/>
        </w:rPr>
        <w:t>個人簡歷(請用A4紙直式橫打)</w:t>
      </w:r>
    </w:p>
    <w:p w:rsidR="009A1AD2" w:rsidRPr="005C294E" w:rsidRDefault="00F40D51">
      <w:pPr>
        <w:spacing w:before="4" w:line="244" w:lineRule="auto"/>
        <w:ind w:left="132" w:right="2170"/>
        <w:rPr>
          <w:rFonts w:eastAsiaTheme="minorEastAsia"/>
          <w:sz w:val="28"/>
        </w:rPr>
      </w:pPr>
      <w:r>
        <w:rPr>
          <w:sz w:val="28"/>
        </w:rPr>
        <w:t>七、甄選日期：</w:t>
      </w:r>
      <w:r w:rsidR="005C294E">
        <w:rPr>
          <w:sz w:val="28"/>
        </w:rPr>
        <w:t>繳交報名表後，學校另行通知確認。</w:t>
      </w:r>
    </w:p>
    <w:p w:rsidR="00E92A5E" w:rsidRDefault="00F40D51">
      <w:pPr>
        <w:spacing w:before="4" w:line="244" w:lineRule="auto"/>
        <w:ind w:left="132" w:right="2170"/>
        <w:rPr>
          <w:sz w:val="28"/>
        </w:rPr>
      </w:pPr>
      <w:r>
        <w:rPr>
          <w:sz w:val="28"/>
        </w:rPr>
        <w:t>八、甄選地點：</w:t>
      </w:r>
      <w:r w:rsidR="000413E6">
        <w:rPr>
          <w:sz w:val="28"/>
        </w:rPr>
        <w:t>本校游泳池。</w:t>
      </w:r>
    </w:p>
    <w:p w:rsidR="00E92A5E" w:rsidRDefault="00F40D51">
      <w:pPr>
        <w:spacing w:line="244" w:lineRule="auto"/>
        <w:ind w:left="2092" w:right="231" w:hanging="1961"/>
        <w:rPr>
          <w:sz w:val="28"/>
        </w:rPr>
      </w:pPr>
      <w:r>
        <w:rPr>
          <w:spacing w:val="-1"/>
          <w:sz w:val="28"/>
        </w:rPr>
        <w:t>九、甄選方式：面試(儀容舉止、工作理念、服務態度、表達能力、問題處理等) 及</w:t>
      </w:r>
      <w:r>
        <w:rPr>
          <w:sz w:val="28"/>
        </w:rPr>
        <w:t>相關專業證照。</w:t>
      </w:r>
    </w:p>
    <w:p w:rsidR="00E92A5E" w:rsidRDefault="00F40D51">
      <w:pPr>
        <w:spacing w:line="352" w:lineRule="exact"/>
        <w:ind w:left="132"/>
        <w:rPr>
          <w:sz w:val="28"/>
        </w:rPr>
      </w:pPr>
      <w:r>
        <w:rPr>
          <w:sz w:val="28"/>
        </w:rPr>
        <w:t>十、聘期：</w:t>
      </w:r>
    </w:p>
    <w:p w:rsidR="00E92A5E" w:rsidRDefault="00F40D51">
      <w:pPr>
        <w:spacing w:before="6"/>
        <w:ind w:left="694"/>
        <w:rPr>
          <w:sz w:val="28"/>
        </w:rPr>
      </w:pPr>
      <w:r>
        <w:rPr>
          <w:spacing w:val="-1"/>
          <w:sz w:val="28"/>
        </w:rPr>
        <w:t>1.11</w:t>
      </w:r>
      <w:r w:rsidR="00114B53">
        <w:rPr>
          <w:spacing w:val="-1"/>
          <w:sz w:val="28"/>
        </w:rPr>
        <w:t>4</w:t>
      </w:r>
      <w:r>
        <w:rPr>
          <w:sz w:val="28"/>
        </w:rPr>
        <w:t>年</w:t>
      </w:r>
      <w:r w:rsidR="00D03E36">
        <w:rPr>
          <w:spacing w:val="-3"/>
          <w:sz w:val="28"/>
        </w:rPr>
        <w:t>聘用日</w:t>
      </w:r>
      <w:r>
        <w:rPr>
          <w:spacing w:val="-24"/>
          <w:sz w:val="28"/>
        </w:rPr>
        <w:t>起</w:t>
      </w:r>
      <w:r>
        <w:rPr>
          <w:sz w:val="28"/>
        </w:rPr>
        <w:t>（</w:t>
      </w:r>
      <w:r>
        <w:rPr>
          <w:spacing w:val="-10"/>
          <w:sz w:val="28"/>
        </w:rPr>
        <w:t>依人事行政局規定上班日，並配合學校作息，每日</w:t>
      </w:r>
      <w:r>
        <w:rPr>
          <w:sz w:val="28"/>
        </w:rPr>
        <w:t>8</w:t>
      </w:r>
      <w:r>
        <w:rPr>
          <w:spacing w:val="2"/>
          <w:sz w:val="28"/>
        </w:rPr>
        <w:t>小時</w:t>
      </w:r>
      <w:r>
        <w:rPr>
          <w:spacing w:val="-45"/>
          <w:sz w:val="28"/>
        </w:rPr>
        <w:t>）</w:t>
      </w:r>
      <w:r>
        <w:rPr>
          <w:sz w:val="28"/>
        </w:rPr>
        <w:t>。</w:t>
      </w:r>
    </w:p>
    <w:p w:rsidR="00E92A5E" w:rsidRDefault="00F40D51">
      <w:pPr>
        <w:pStyle w:val="a4"/>
        <w:numPr>
          <w:ilvl w:val="0"/>
          <w:numId w:val="2"/>
        </w:numPr>
        <w:tabs>
          <w:tab w:val="left" w:pos="979"/>
        </w:tabs>
        <w:spacing w:line="244" w:lineRule="auto"/>
        <w:ind w:right="207" w:hanging="286"/>
        <w:rPr>
          <w:sz w:val="28"/>
        </w:rPr>
      </w:pPr>
      <w:r>
        <w:rPr>
          <w:spacing w:val="-1"/>
          <w:sz w:val="28"/>
        </w:rPr>
        <w:t>僱用期間自實際到職日起至</w:t>
      </w:r>
      <w:r>
        <w:rPr>
          <w:sz w:val="28"/>
          <w:u w:val="single"/>
        </w:rPr>
        <w:t>11</w:t>
      </w:r>
      <w:r w:rsidR="00114B53">
        <w:rPr>
          <w:sz w:val="28"/>
          <w:u w:val="single"/>
        </w:rPr>
        <w:t>4</w:t>
      </w:r>
      <w:r>
        <w:rPr>
          <w:sz w:val="28"/>
          <w:u w:val="single"/>
        </w:rPr>
        <w:t>年</w:t>
      </w:r>
      <w:r w:rsidR="000413E6">
        <w:rPr>
          <w:sz w:val="28"/>
          <w:u w:val="single"/>
        </w:rPr>
        <w:t>10</w:t>
      </w:r>
      <w:r>
        <w:rPr>
          <w:sz w:val="28"/>
          <w:u w:val="single"/>
        </w:rPr>
        <w:t>月</w:t>
      </w:r>
      <w:r w:rsidR="000413E6">
        <w:rPr>
          <w:sz w:val="28"/>
          <w:u w:val="single"/>
        </w:rPr>
        <w:t>31</w:t>
      </w:r>
      <w:r>
        <w:rPr>
          <w:sz w:val="28"/>
          <w:u w:val="single"/>
        </w:rPr>
        <w:t>日止</w:t>
      </w:r>
      <w:r>
        <w:rPr>
          <w:sz w:val="28"/>
        </w:rPr>
        <w:t>。11</w:t>
      </w:r>
      <w:r w:rsidR="00114B53">
        <w:rPr>
          <w:sz w:val="28"/>
        </w:rPr>
        <w:t>5</w:t>
      </w:r>
      <w:r>
        <w:rPr>
          <w:sz w:val="28"/>
        </w:rPr>
        <w:t>年是否繼續僱用，需視11</w:t>
      </w:r>
      <w:r w:rsidR="00114B53">
        <w:rPr>
          <w:sz w:val="28"/>
        </w:rPr>
        <w:t>4</w:t>
      </w:r>
      <w:r>
        <w:rPr>
          <w:spacing w:val="-137"/>
          <w:sz w:val="28"/>
        </w:rPr>
        <w:t xml:space="preserve"> </w:t>
      </w:r>
      <w:r>
        <w:rPr>
          <w:sz w:val="28"/>
        </w:rPr>
        <w:t>年考核結果與11</w:t>
      </w:r>
      <w:r w:rsidR="00114B53">
        <w:rPr>
          <w:sz w:val="28"/>
        </w:rPr>
        <w:t>5</w:t>
      </w:r>
      <w:r>
        <w:rPr>
          <w:sz w:val="28"/>
        </w:rPr>
        <w:t>年預算經費來源情形決定。</w:t>
      </w:r>
    </w:p>
    <w:p w:rsidR="00E92A5E" w:rsidRDefault="00F40D51">
      <w:pPr>
        <w:spacing w:line="244" w:lineRule="auto"/>
        <w:ind w:left="1812" w:right="628" w:hanging="1680"/>
        <w:rPr>
          <w:sz w:val="28"/>
        </w:rPr>
      </w:pPr>
      <w:r>
        <w:rPr>
          <w:sz w:val="28"/>
        </w:rPr>
        <w:t>十一、待遇：</w:t>
      </w:r>
      <w:r w:rsidR="00114B53" w:rsidRPr="00114B53">
        <w:rPr>
          <w:spacing w:val="-3"/>
          <w:sz w:val="28"/>
        </w:rPr>
        <w:t>約用4等1階250薪點(33,750元)</w:t>
      </w:r>
    </w:p>
    <w:p w:rsidR="00E92A5E" w:rsidRDefault="00F40D51">
      <w:pPr>
        <w:spacing w:line="357" w:lineRule="exact"/>
        <w:ind w:left="132"/>
        <w:rPr>
          <w:sz w:val="28"/>
        </w:rPr>
      </w:pPr>
      <w:r>
        <w:rPr>
          <w:sz w:val="28"/>
        </w:rPr>
        <w:t>十二、工作職責：</w:t>
      </w:r>
    </w:p>
    <w:p w:rsidR="00E92A5E" w:rsidRDefault="00F40D51">
      <w:pPr>
        <w:spacing w:before="1"/>
        <w:ind w:left="612"/>
        <w:rPr>
          <w:sz w:val="28"/>
        </w:rPr>
      </w:pPr>
      <w:r>
        <w:rPr>
          <w:rFonts w:ascii="Times New Roman" w:eastAsia="Times New Roman"/>
          <w:sz w:val="28"/>
        </w:rPr>
        <w:t>1</w:t>
      </w:r>
      <w:r>
        <w:rPr>
          <w:sz w:val="28"/>
        </w:rPr>
        <w:t>、遵守游泳池管理要點，準時上、下班。</w:t>
      </w:r>
    </w:p>
    <w:p w:rsidR="00E92A5E" w:rsidRDefault="00F40D51">
      <w:pPr>
        <w:spacing w:before="4"/>
        <w:ind w:left="612"/>
        <w:rPr>
          <w:sz w:val="28"/>
        </w:rPr>
      </w:pPr>
      <w:r>
        <w:rPr>
          <w:rFonts w:ascii="Times New Roman" w:eastAsia="Times New Roman"/>
          <w:sz w:val="28"/>
        </w:rPr>
        <w:t>2</w:t>
      </w:r>
      <w:r>
        <w:rPr>
          <w:sz w:val="28"/>
        </w:rPr>
        <w:t>、在職期間，應簽到簽退，並應於全部學生離開游泳池，門上鎖後才可離開。</w:t>
      </w:r>
    </w:p>
    <w:p w:rsidR="00E92A5E" w:rsidRDefault="00F40D51">
      <w:pPr>
        <w:spacing w:before="6"/>
        <w:ind w:left="612"/>
        <w:rPr>
          <w:sz w:val="28"/>
        </w:rPr>
      </w:pPr>
      <w:r>
        <w:rPr>
          <w:rFonts w:ascii="Times New Roman" w:eastAsia="Times New Roman"/>
          <w:sz w:val="28"/>
        </w:rPr>
        <w:t>3</w:t>
      </w:r>
      <w:r>
        <w:rPr>
          <w:sz w:val="28"/>
        </w:rPr>
        <w:t>、每日檢測池水溫度、餘氯含量及酸鹼值，並記錄於場地日誌。</w:t>
      </w:r>
    </w:p>
    <w:p w:rsidR="00E92A5E" w:rsidRDefault="00F40D51">
      <w:pPr>
        <w:spacing w:before="6"/>
        <w:ind w:left="612"/>
        <w:rPr>
          <w:sz w:val="28"/>
        </w:rPr>
      </w:pPr>
      <w:r>
        <w:rPr>
          <w:rFonts w:ascii="Times New Roman" w:eastAsia="Times New Roman"/>
          <w:spacing w:val="-2"/>
          <w:sz w:val="28"/>
        </w:rPr>
        <w:t>4</w:t>
      </w:r>
      <w:r>
        <w:rPr>
          <w:spacing w:val="-2"/>
          <w:sz w:val="28"/>
        </w:rPr>
        <w:t>、應攜帶哨子、穿著泳裝，就易於環視全池之明顯位置，以應隨時救生之需要。</w:t>
      </w:r>
    </w:p>
    <w:p w:rsidR="00E92A5E" w:rsidRDefault="00F40D51">
      <w:pPr>
        <w:spacing w:before="6"/>
        <w:ind w:left="612"/>
        <w:rPr>
          <w:sz w:val="28"/>
        </w:rPr>
      </w:pPr>
      <w:r>
        <w:rPr>
          <w:rFonts w:ascii="Times New Roman" w:eastAsia="Times New Roman"/>
          <w:sz w:val="28"/>
        </w:rPr>
        <w:t>5</w:t>
      </w:r>
      <w:r>
        <w:rPr>
          <w:sz w:val="28"/>
        </w:rPr>
        <w:t>、其他臨時交辦事項。</w:t>
      </w:r>
    </w:p>
    <w:p w:rsidR="00E92A5E" w:rsidRDefault="00F40D51">
      <w:pPr>
        <w:spacing w:before="4"/>
        <w:ind w:left="612"/>
        <w:rPr>
          <w:sz w:val="28"/>
        </w:rPr>
      </w:pPr>
      <w:r>
        <w:rPr>
          <w:rFonts w:ascii="Times New Roman" w:eastAsia="Times New Roman"/>
          <w:sz w:val="28"/>
        </w:rPr>
        <w:t>6</w:t>
      </w:r>
      <w:r>
        <w:rPr>
          <w:sz w:val="28"/>
        </w:rPr>
        <w:t>、維持泳池內之秩序與安全。</w:t>
      </w:r>
    </w:p>
    <w:p w:rsidR="00E92A5E" w:rsidRDefault="00F40D51">
      <w:pPr>
        <w:spacing w:before="6"/>
        <w:ind w:left="612"/>
        <w:rPr>
          <w:sz w:val="28"/>
        </w:rPr>
      </w:pPr>
      <w:r>
        <w:rPr>
          <w:rFonts w:ascii="Times New Roman" w:eastAsia="Times New Roman"/>
          <w:sz w:val="28"/>
        </w:rPr>
        <w:t>7</w:t>
      </w:r>
      <w:r>
        <w:rPr>
          <w:sz w:val="28"/>
        </w:rPr>
        <w:t>、制止患傳染病、心臟病、皮膚病者入池游泳。</w:t>
      </w:r>
    </w:p>
    <w:p w:rsidR="00E92A5E" w:rsidRDefault="00F40D51">
      <w:pPr>
        <w:spacing w:before="6"/>
        <w:ind w:left="612"/>
        <w:rPr>
          <w:sz w:val="28"/>
        </w:rPr>
      </w:pPr>
      <w:r>
        <w:rPr>
          <w:rFonts w:ascii="Times New Roman" w:eastAsia="Times New Roman"/>
          <w:sz w:val="28"/>
        </w:rPr>
        <w:t>8</w:t>
      </w:r>
      <w:r>
        <w:rPr>
          <w:sz w:val="28"/>
        </w:rPr>
        <w:t>、制止學生於池邊跳水、嬉戲及奔跑，以免發生危險。</w:t>
      </w:r>
    </w:p>
    <w:p w:rsidR="00E92A5E" w:rsidRDefault="00F40D51">
      <w:pPr>
        <w:spacing w:before="6"/>
        <w:ind w:left="612"/>
        <w:rPr>
          <w:sz w:val="28"/>
        </w:rPr>
      </w:pPr>
      <w:r>
        <w:rPr>
          <w:rFonts w:ascii="Times New Roman" w:eastAsia="Times New Roman"/>
          <w:sz w:val="28"/>
        </w:rPr>
        <w:lastRenderedPageBreak/>
        <w:t>9</w:t>
      </w:r>
      <w:r>
        <w:rPr>
          <w:sz w:val="28"/>
        </w:rPr>
        <w:t>、需維持泳區內之環境需要隨時保持清潔。</w:t>
      </w:r>
    </w:p>
    <w:p w:rsidR="00E92A5E" w:rsidRDefault="00F40D51">
      <w:pPr>
        <w:spacing w:before="3"/>
        <w:ind w:left="612"/>
        <w:rPr>
          <w:sz w:val="28"/>
        </w:rPr>
      </w:pPr>
      <w:r>
        <w:rPr>
          <w:rFonts w:ascii="Times New Roman" w:eastAsia="Times New Roman"/>
          <w:sz w:val="28"/>
        </w:rPr>
        <w:t>10</w:t>
      </w:r>
      <w:r>
        <w:rPr>
          <w:sz w:val="28"/>
        </w:rPr>
        <w:t>、正確迅速的處理意外事件，有效且快速的實施急救。</w:t>
      </w:r>
    </w:p>
    <w:p w:rsidR="00E92A5E" w:rsidRDefault="00F40D51">
      <w:pPr>
        <w:spacing w:before="6"/>
        <w:ind w:left="612"/>
        <w:rPr>
          <w:sz w:val="28"/>
        </w:rPr>
      </w:pPr>
      <w:r>
        <w:rPr>
          <w:rFonts w:ascii="Times New Roman" w:eastAsia="Times New Roman"/>
          <w:sz w:val="28"/>
        </w:rPr>
        <w:t>11</w:t>
      </w:r>
      <w:r>
        <w:rPr>
          <w:sz w:val="28"/>
        </w:rPr>
        <w:t>、學生若感身體不適，囑其鎮靜立即上岸，並予以協助。</w:t>
      </w:r>
    </w:p>
    <w:p w:rsidR="00E92A5E" w:rsidRDefault="00F40D51">
      <w:pPr>
        <w:spacing w:before="48"/>
        <w:ind w:left="612"/>
        <w:rPr>
          <w:sz w:val="28"/>
        </w:rPr>
      </w:pPr>
      <w:r>
        <w:rPr>
          <w:rFonts w:ascii="Times New Roman" w:eastAsia="Times New Roman"/>
          <w:sz w:val="28"/>
        </w:rPr>
        <w:t>12</w:t>
      </w:r>
      <w:r>
        <w:rPr>
          <w:sz w:val="28"/>
        </w:rPr>
        <w:t>、如意外事件發生，應以救人第一，迅速處理並通知校長及學務處人員。</w:t>
      </w:r>
    </w:p>
    <w:p w:rsidR="00E92A5E" w:rsidRDefault="00F40D51">
      <w:pPr>
        <w:spacing w:before="7" w:line="244" w:lineRule="auto"/>
        <w:ind w:left="1128" w:right="196" w:hanging="567"/>
        <w:jc w:val="both"/>
        <w:rPr>
          <w:sz w:val="28"/>
        </w:rPr>
      </w:pPr>
      <w:r>
        <w:rPr>
          <w:rFonts w:ascii="Times New Roman" w:eastAsia="Times New Roman"/>
          <w:sz w:val="28"/>
        </w:rPr>
        <w:t>13</w:t>
      </w:r>
      <w:r>
        <w:rPr>
          <w:sz w:val="28"/>
        </w:rPr>
        <w:t>、值勤時應全神貫注，嚴禁使用手機處理私人事務、閱讀、閒聊，離開崗位時</w:t>
      </w:r>
      <w:r>
        <w:rPr>
          <w:spacing w:val="-1"/>
          <w:sz w:val="28"/>
        </w:rPr>
        <w:t>需有人替補換位，若有違反，因而發生游泳池使用人之危害，應負相關民、</w:t>
      </w:r>
      <w:r>
        <w:rPr>
          <w:sz w:val="28"/>
        </w:rPr>
        <w:t>刑事責任。</w:t>
      </w:r>
    </w:p>
    <w:p w:rsidR="00E92A5E" w:rsidRDefault="00F40D51">
      <w:pPr>
        <w:spacing w:line="353" w:lineRule="exact"/>
        <w:ind w:left="612"/>
        <w:jc w:val="both"/>
        <w:rPr>
          <w:sz w:val="28"/>
        </w:rPr>
      </w:pPr>
      <w:r>
        <w:rPr>
          <w:rFonts w:ascii="Times New Roman" w:eastAsia="Times New Roman"/>
          <w:spacing w:val="-2"/>
          <w:sz w:val="28"/>
        </w:rPr>
        <w:t>14</w:t>
      </w:r>
      <w:r>
        <w:rPr>
          <w:spacing w:val="-14"/>
          <w:sz w:val="28"/>
        </w:rPr>
        <w:t xml:space="preserve">、應遵守校園性侵害或性騷擾防治準則相關規定及不得違反刑法第 </w:t>
      </w:r>
      <w:r>
        <w:rPr>
          <w:rFonts w:ascii="Times New Roman" w:eastAsia="Times New Roman"/>
          <w:spacing w:val="-2"/>
          <w:sz w:val="28"/>
        </w:rPr>
        <w:t>227</w:t>
      </w:r>
      <w:r>
        <w:rPr>
          <w:rFonts w:ascii="Times New Roman" w:eastAsia="Times New Roman"/>
          <w:spacing w:val="-11"/>
          <w:sz w:val="28"/>
        </w:rPr>
        <w:t xml:space="preserve"> </w:t>
      </w:r>
      <w:r>
        <w:rPr>
          <w:spacing w:val="-19"/>
          <w:sz w:val="28"/>
        </w:rPr>
        <w:t>條情事。</w:t>
      </w:r>
    </w:p>
    <w:p w:rsidR="00E92A5E" w:rsidRDefault="00F40D51">
      <w:pPr>
        <w:pStyle w:val="a4"/>
        <w:numPr>
          <w:ilvl w:val="1"/>
          <w:numId w:val="2"/>
        </w:numPr>
        <w:tabs>
          <w:tab w:val="left" w:pos="1360"/>
        </w:tabs>
        <w:spacing w:line="244" w:lineRule="auto"/>
        <w:ind w:right="244" w:hanging="280"/>
        <w:rPr>
          <w:sz w:val="28"/>
        </w:rPr>
      </w:pPr>
      <w:r>
        <w:rPr>
          <w:spacing w:val="-1"/>
          <w:sz w:val="28"/>
        </w:rPr>
        <w:t>於執行教學、指導、訓練、評鑑、管理、輔導或提供學生工作機會時，在</w:t>
      </w:r>
      <w:r>
        <w:rPr>
          <w:sz w:val="28"/>
        </w:rPr>
        <w:t>與性或性別有關之人際互動上，不得發展有違專業倫理之關係。</w:t>
      </w:r>
    </w:p>
    <w:p w:rsidR="00E92A5E" w:rsidRDefault="00F40D51">
      <w:pPr>
        <w:spacing w:line="356" w:lineRule="exact"/>
        <w:ind w:left="1311"/>
        <w:rPr>
          <w:sz w:val="28"/>
        </w:rPr>
      </w:pPr>
      <w:r>
        <w:rPr>
          <w:spacing w:val="-1"/>
          <w:sz w:val="28"/>
        </w:rPr>
        <w:t>發現員生關係有違反前項專業倫理之虞，應主動迴避或陳報學校處理。</w:t>
      </w:r>
    </w:p>
    <w:p w:rsidR="00E92A5E" w:rsidRDefault="00F40D51">
      <w:pPr>
        <w:pStyle w:val="a4"/>
        <w:numPr>
          <w:ilvl w:val="1"/>
          <w:numId w:val="2"/>
        </w:numPr>
        <w:tabs>
          <w:tab w:val="left" w:pos="1360"/>
        </w:tabs>
        <w:spacing w:before="3" w:line="244" w:lineRule="auto"/>
        <w:ind w:right="244" w:hanging="280"/>
        <w:rPr>
          <w:sz w:val="28"/>
        </w:rPr>
      </w:pPr>
      <w:r>
        <w:rPr>
          <w:spacing w:val="-1"/>
          <w:sz w:val="28"/>
        </w:rPr>
        <w:t>應尊重他人與自己之性或身體之自主，避免不受歡迎之追求行為，並不得</w:t>
      </w:r>
      <w:r>
        <w:rPr>
          <w:sz w:val="28"/>
        </w:rPr>
        <w:t>以強制或暴力手段處理與性或性別有關之衝突。</w:t>
      </w:r>
    </w:p>
    <w:p w:rsidR="00E92A5E" w:rsidRDefault="00F40D51">
      <w:pPr>
        <w:spacing w:line="244" w:lineRule="auto"/>
        <w:ind w:left="132" w:right="6871" w:firstLine="480"/>
        <w:rPr>
          <w:sz w:val="28"/>
        </w:rPr>
      </w:pPr>
      <w:r>
        <w:rPr>
          <w:rFonts w:ascii="Times New Roman" w:eastAsia="Times New Roman"/>
          <w:spacing w:val="-1"/>
          <w:sz w:val="28"/>
        </w:rPr>
        <w:t>15</w:t>
      </w:r>
      <w:r>
        <w:rPr>
          <w:sz w:val="28"/>
        </w:rPr>
        <w:t>、其他細則詳契約書。十三、錄取公告及報到：</w:t>
      </w:r>
    </w:p>
    <w:p w:rsidR="00E92A5E" w:rsidRDefault="00F40D51">
      <w:pPr>
        <w:spacing w:line="244" w:lineRule="auto"/>
        <w:ind w:left="1577" w:right="335" w:hanging="591"/>
        <w:rPr>
          <w:sz w:val="28"/>
        </w:rPr>
      </w:pPr>
      <w:r>
        <w:rPr>
          <w:rFonts w:ascii="Times New Roman" w:eastAsia="Times New Roman"/>
          <w:sz w:val="28"/>
        </w:rPr>
        <w:t>(</w:t>
      </w:r>
      <w:r>
        <w:rPr>
          <w:sz w:val="28"/>
        </w:rPr>
        <w:t>一</w:t>
      </w:r>
      <w:r>
        <w:rPr>
          <w:rFonts w:ascii="Times New Roman" w:eastAsia="Times New Roman"/>
          <w:spacing w:val="23"/>
          <w:sz w:val="28"/>
        </w:rPr>
        <w:t xml:space="preserve">) </w:t>
      </w:r>
      <w:r>
        <w:rPr>
          <w:sz w:val="28"/>
        </w:rPr>
        <w:t>依甄審結果，錄取名單於</w:t>
      </w:r>
      <w:r w:rsidR="005C294E">
        <w:rPr>
          <w:sz w:val="28"/>
          <w:u w:val="single"/>
        </w:rPr>
        <w:t>徵選日當天下午</w:t>
      </w:r>
      <w:r>
        <w:rPr>
          <w:spacing w:val="1"/>
          <w:sz w:val="28"/>
          <w:u w:val="single"/>
        </w:rPr>
        <w:t xml:space="preserve"> </w:t>
      </w:r>
      <w:r>
        <w:rPr>
          <w:rFonts w:ascii="Times New Roman" w:eastAsia="Times New Roman"/>
          <w:sz w:val="28"/>
          <w:u w:val="single"/>
        </w:rPr>
        <w:t>5</w:t>
      </w:r>
      <w:r>
        <w:rPr>
          <w:rFonts w:ascii="Times New Roman" w:eastAsia="Times New Roman"/>
          <w:spacing w:val="-3"/>
          <w:sz w:val="28"/>
          <w:u w:val="single"/>
        </w:rPr>
        <w:t xml:space="preserve"> </w:t>
      </w:r>
      <w:r>
        <w:rPr>
          <w:sz w:val="28"/>
          <w:u w:val="single"/>
        </w:rPr>
        <w:t>時前</w:t>
      </w:r>
      <w:r>
        <w:rPr>
          <w:sz w:val="28"/>
        </w:rPr>
        <w:t>公佈於本校網站。</w:t>
      </w:r>
    </w:p>
    <w:p w:rsidR="00E92A5E" w:rsidRDefault="00F40D51">
      <w:pPr>
        <w:spacing w:line="242" w:lineRule="auto"/>
        <w:ind w:left="1577" w:right="304" w:hanging="591"/>
        <w:rPr>
          <w:sz w:val="28"/>
        </w:rPr>
      </w:pPr>
      <w:r>
        <w:rPr>
          <w:rFonts w:ascii="Times New Roman" w:eastAsia="Times New Roman"/>
          <w:sz w:val="28"/>
        </w:rPr>
        <w:t>(</w:t>
      </w:r>
      <w:r>
        <w:rPr>
          <w:sz w:val="28"/>
        </w:rPr>
        <w:t>二</w:t>
      </w:r>
      <w:r>
        <w:rPr>
          <w:rFonts w:ascii="Times New Roman" w:eastAsia="Times New Roman"/>
          <w:spacing w:val="29"/>
          <w:sz w:val="28"/>
        </w:rPr>
        <w:t xml:space="preserve">) </w:t>
      </w:r>
      <w:r>
        <w:rPr>
          <w:spacing w:val="2"/>
          <w:sz w:val="28"/>
        </w:rPr>
        <w:t xml:space="preserve">正取人員應於 </w:t>
      </w:r>
      <w:r w:rsidR="005C294E">
        <w:rPr>
          <w:rFonts w:ascii="Times New Roman" w:eastAsia="Times New Roman"/>
          <w:sz w:val="28"/>
        </w:rPr>
        <w:t>甄選公布後七天內，</w:t>
      </w:r>
      <w:r>
        <w:rPr>
          <w:sz w:val="28"/>
        </w:rPr>
        <w:t>確認錄取</w:t>
      </w:r>
      <w:r w:rsidR="005C294E">
        <w:rPr>
          <w:sz w:val="28"/>
        </w:rPr>
        <w:t>資格並辦理報到，請</w:t>
      </w:r>
      <w:r>
        <w:rPr>
          <w:sz w:val="28"/>
        </w:rPr>
        <w:t>至本校</w:t>
      </w:r>
      <w:r w:rsidR="000413E6">
        <w:rPr>
          <w:sz w:val="28"/>
        </w:rPr>
        <w:t>學務處體衛組</w:t>
      </w:r>
      <w:r>
        <w:rPr>
          <w:sz w:val="28"/>
        </w:rPr>
        <w:t>辦理正式報到起薪及簽約。如正取人員未於期限內報到，則由備取人員依序遞補，備取人員候補期間為錄取公告日</w:t>
      </w:r>
      <w:r>
        <w:rPr>
          <w:spacing w:val="-36"/>
          <w:sz w:val="28"/>
        </w:rPr>
        <w:t xml:space="preserve">起 </w:t>
      </w:r>
      <w:r>
        <w:rPr>
          <w:rFonts w:ascii="Times New Roman" w:eastAsia="Times New Roman"/>
          <w:sz w:val="28"/>
        </w:rPr>
        <w:t>1</w:t>
      </w:r>
      <w:r>
        <w:rPr>
          <w:rFonts w:ascii="Times New Roman" w:eastAsia="Times New Roman"/>
          <w:spacing w:val="-2"/>
          <w:sz w:val="28"/>
        </w:rPr>
        <w:t xml:space="preserve"> </w:t>
      </w:r>
      <w:r>
        <w:rPr>
          <w:sz w:val="28"/>
        </w:rPr>
        <w:t>個月內。</w:t>
      </w:r>
    </w:p>
    <w:p w:rsidR="00E92A5E" w:rsidRDefault="00F40D51">
      <w:pPr>
        <w:spacing w:line="244" w:lineRule="auto"/>
        <w:ind w:left="1438" w:right="237" w:hanging="452"/>
        <w:rPr>
          <w:sz w:val="28"/>
        </w:rPr>
      </w:pPr>
      <w:r>
        <w:rPr>
          <w:rFonts w:ascii="Times New Roman" w:eastAsia="Times New Roman"/>
          <w:sz w:val="28"/>
        </w:rPr>
        <w:t>(</w:t>
      </w:r>
      <w:r>
        <w:rPr>
          <w:sz w:val="28"/>
        </w:rPr>
        <w:t>三</w:t>
      </w:r>
      <w:r>
        <w:rPr>
          <w:rFonts w:ascii="Times New Roman" w:eastAsia="Times New Roman"/>
          <w:spacing w:val="22"/>
          <w:sz w:val="28"/>
        </w:rPr>
        <w:t xml:space="preserve">) </w:t>
      </w:r>
      <w:r>
        <w:rPr>
          <w:spacing w:val="-1"/>
          <w:sz w:val="28"/>
        </w:rPr>
        <w:t xml:space="preserve">錄取人員應於報到日起 </w:t>
      </w:r>
      <w:r>
        <w:rPr>
          <w:rFonts w:ascii="Times New Roman" w:eastAsia="Times New Roman"/>
          <w:sz w:val="28"/>
        </w:rPr>
        <w:t>1</w:t>
      </w:r>
      <w:r>
        <w:rPr>
          <w:rFonts w:ascii="Times New Roman" w:eastAsia="Times New Roman"/>
          <w:spacing w:val="-5"/>
          <w:sz w:val="28"/>
        </w:rPr>
        <w:t xml:space="preserve"> </w:t>
      </w:r>
      <w:r>
        <w:rPr>
          <w:sz w:val="28"/>
        </w:rPr>
        <w:t>週內應繳交公立醫院身體健康檢查表（含胸部Ｘ光檢查），無法繳驗者註銷錄取資格由備取人員依序遞補。</w:t>
      </w:r>
    </w:p>
    <w:p w:rsidR="00E92A5E" w:rsidRDefault="00F40D51">
      <w:pPr>
        <w:spacing w:line="354" w:lineRule="exact"/>
        <w:ind w:left="132"/>
        <w:rPr>
          <w:sz w:val="28"/>
        </w:rPr>
      </w:pPr>
      <w:r>
        <w:rPr>
          <w:spacing w:val="-1"/>
          <w:sz w:val="28"/>
        </w:rPr>
        <w:t>十四、本簡章如有未盡事宜，得由本校修訂並公告補充之。</w:t>
      </w:r>
    </w:p>
    <w:p w:rsidR="00E92A5E" w:rsidRDefault="00E92A5E">
      <w:pPr>
        <w:spacing w:line="354" w:lineRule="exact"/>
        <w:rPr>
          <w:sz w:val="28"/>
        </w:rPr>
        <w:sectPr w:rsidR="00E92A5E">
          <w:pgSz w:w="11910" w:h="16840"/>
          <w:pgMar w:top="200" w:right="340" w:bottom="280" w:left="1000" w:header="720" w:footer="720" w:gutter="0"/>
          <w:cols w:space="720"/>
        </w:sectPr>
      </w:pPr>
    </w:p>
    <w:p w:rsidR="00E92A5E" w:rsidRDefault="00F40D51">
      <w:pPr>
        <w:pStyle w:val="a3"/>
        <w:ind w:left="132"/>
        <w:rPr>
          <w:sz w:val="20"/>
        </w:rPr>
      </w:pPr>
      <w:r>
        <w:rPr>
          <w:noProof/>
          <w:sz w:val="20"/>
        </w:rPr>
        <w:lastRenderedPageBreak/>
        <mc:AlternateContent>
          <mc:Choice Requires="wps">
            <w:drawing>
              <wp:inline distT="0" distB="0" distL="0" distR="0">
                <wp:extent cx="577850" cy="303530"/>
                <wp:effectExtent l="13970" t="12700" r="8255" b="762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3035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92A5E" w:rsidRDefault="00F40D51">
                            <w:pPr>
                              <w:spacing w:line="442" w:lineRule="exact"/>
                              <w:ind w:right="-15"/>
                              <w:rPr>
                                <w:sz w:val="36"/>
                              </w:rPr>
                            </w:pPr>
                            <w:r>
                              <w:rPr>
                                <w:sz w:val="36"/>
                              </w:rPr>
                              <w:t>附件1</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5.5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" filled="f" strokeweight=".48pt">
                <v:textbox inset="0,0,0,0">
                  <w:txbxContent>
                    <w:p w:rsidR="00E92A5E" w:rsidRDefault="00F40D51">
                      <w:pPr>
                        <w:spacing w:line="442" w:lineRule="exact"/>
                        <w:ind w:right="-15"/>
                        <w:rPr>
                          <w:sz w:val="36"/>
                        </w:rPr>
                      </w:pPr>
                      <w:r>
                        <w:rPr>
                          <w:sz w:val="36"/>
                        </w:rPr>
                        <w:t>附件1</w:t>
                      </w:r>
                    </w:p>
                  </w:txbxContent>
                </v:textbox>
                <w10:anchorlock/>
              </v:shape>
            </w:pict>
          </mc:Fallback>
        </mc:AlternateContent>
      </w:r>
    </w:p>
    <w:p w:rsidR="00E92A5E" w:rsidRDefault="00E92A5E">
      <w:pPr>
        <w:pStyle w:val="a3"/>
        <w:rPr>
          <w:sz w:val="20"/>
        </w:rPr>
      </w:pPr>
    </w:p>
    <w:p w:rsidR="00E92A5E" w:rsidRDefault="00F40D51">
      <w:pPr>
        <w:pStyle w:val="1"/>
        <w:spacing w:before="166"/>
        <w:ind w:right="37"/>
        <w:jc w:val="center"/>
      </w:pPr>
      <w:r>
        <w:t>臺南市七股區昭明國中11</w:t>
      </w:r>
      <w:r w:rsidR="00114B53">
        <w:t>3</w:t>
      </w:r>
      <w:r>
        <w:t>學年度救生員甄聘報名表</w:t>
      </w:r>
    </w:p>
    <w:p w:rsidR="00E92A5E" w:rsidRDefault="00E92A5E">
      <w:pPr>
        <w:pStyle w:val="a3"/>
        <w:rPr>
          <w:sz w:val="20"/>
        </w:rPr>
      </w:pPr>
    </w:p>
    <w:p w:rsidR="00E92A5E" w:rsidRDefault="00E92A5E">
      <w:pPr>
        <w:pStyle w:val="a3"/>
        <w:spacing w:before="4"/>
        <w:rPr>
          <w:sz w:val="25"/>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2"/>
        <w:gridCol w:w="1654"/>
        <w:gridCol w:w="920"/>
        <w:gridCol w:w="735"/>
        <w:gridCol w:w="2021"/>
        <w:gridCol w:w="2724"/>
      </w:tblGrid>
      <w:tr w:rsidR="00E92A5E">
        <w:trPr>
          <w:trHeight w:val="712"/>
        </w:trPr>
        <w:tc>
          <w:tcPr>
            <w:tcW w:w="2232" w:type="dxa"/>
          </w:tcPr>
          <w:p w:rsidR="00E92A5E" w:rsidRDefault="00F40D51">
            <w:pPr>
              <w:pStyle w:val="TableParagraph"/>
              <w:tabs>
                <w:tab w:val="left" w:pos="1117"/>
              </w:tabs>
              <w:spacing w:before="156"/>
              <w:ind w:right="197"/>
              <w:jc w:val="center"/>
              <w:rPr>
                <w:sz w:val="28"/>
              </w:rPr>
            </w:pPr>
            <w:r>
              <w:rPr>
                <w:sz w:val="28"/>
              </w:rPr>
              <w:t>姓</w:t>
            </w:r>
            <w:r>
              <w:rPr>
                <w:sz w:val="28"/>
              </w:rPr>
              <w:tab/>
              <w:t>名</w:t>
            </w:r>
          </w:p>
        </w:tc>
        <w:tc>
          <w:tcPr>
            <w:tcW w:w="1654" w:type="dxa"/>
          </w:tcPr>
          <w:p w:rsidR="00E92A5E" w:rsidRDefault="00E92A5E">
            <w:pPr>
              <w:pStyle w:val="TableParagraph"/>
              <w:rPr>
                <w:rFonts w:ascii="Times New Roman"/>
                <w:sz w:val="28"/>
              </w:rPr>
            </w:pPr>
          </w:p>
        </w:tc>
        <w:tc>
          <w:tcPr>
            <w:tcW w:w="920" w:type="dxa"/>
          </w:tcPr>
          <w:p w:rsidR="00E92A5E" w:rsidRDefault="00F40D51">
            <w:pPr>
              <w:pStyle w:val="TableParagraph"/>
              <w:spacing w:before="156"/>
              <w:ind w:left="28"/>
              <w:rPr>
                <w:sz w:val="28"/>
              </w:rPr>
            </w:pPr>
            <w:r>
              <w:rPr>
                <w:spacing w:val="-2"/>
                <w:sz w:val="28"/>
              </w:rPr>
              <w:t>性 別</w:t>
            </w:r>
          </w:p>
        </w:tc>
        <w:tc>
          <w:tcPr>
            <w:tcW w:w="735" w:type="dxa"/>
          </w:tcPr>
          <w:p w:rsidR="00E92A5E" w:rsidRDefault="00E92A5E">
            <w:pPr>
              <w:pStyle w:val="TableParagraph"/>
              <w:rPr>
                <w:rFonts w:ascii="Times New Roman"/>
                <w:sz w:val="28"/>
              </w:rPr>
            </w:pPr>
          </w:p>
        </w:tc>
        <w:tc>
          <w:tcPr>
            <w:tcW w:w="2021" w:type="dxa"/>
          </w:tcPr>
          <w:p w:rsidR="00E92A5E" w:rsidRDefault="00F40D51">
            <w:pPr>
              <w:pStyle w:val="TableParagraph"/>
              <w:spacing w:before="156"/>
              <w:ind w:left="355"/>
              <w:rPr>
                <w:sz w:val="28"/>
              </w:rPr>
            </w:pPr>
            <w:r>
              <w:rPr>
                <w:sz w:val="28"/>
              </w:rPr>
              <w:t>出生日期</w:t>
            </w:r>
          </w:p>
        </w:tc>
        <w:tc>
          <w:tcPr>
            <w:tcW w:w="2724" w:type="dxa"/>
          </w:tcPr>
          <w:p w:rsidR="00E92A5E" w:rsidRDefault="00F40D51">
            <w:pPr>
              <w:pStyle w:val="TableParagraph"/>
              <w:tabs>
                <w:tab w:val="left" w:pos="986"/>
                <w:tab w:val="left" w:pos="1706"/>
                <w:tab w:val="left" w:pos="2445"/>
              </w:tabs>
              <w:spacing w:before="156"/>
              <w:ind w:left="26" w:right="-29"/>
              <w:rPr>
                <w:sz w:val="28"/>
              </w:rPr>
            </w:pPr>
            <w:r>
              <w:rPr>
                <w:sz w:val="24"/>
              </w:rPr>
              <w:t>民國</w:t>
            </w:r>
            <w:r>
              <w:rPr>
                <w:sz w:val="24"/>
              </w:rPr>
              <w:tab/>
              <w:t>年</w:t>
            </w:r>
            <w:r>
              <w:rPr>
                <w:sz w:val="24"/>
              </w:rPr>
              <w:tab/>
              <w:t>月</w:t>
            </w:r>
            <w:r>
              <w:rPr>
                <w:sz w:val="24"/>
              </w:rPr>
              <w:tab/>
            </w:r>
            <w:r>
              <w:rPr>
                <w:sz w:val="28"/>
              </w:rPr>
              <w:t>日</w:t>
            </w:r>
          </w:p>
        </w:tc>
      </w:tr>
      <w:tr w:rsidR="00E92A5E">
        <w:trPr>
          <w:trHeight w:val="985"/>
        </w:trPr>
        <w:tc>
          <w:tcPr>
            <w:tcW w:w="2232" w:type="dxa"/>
          </w:tcPr>
          <w:p w:rsidR="00E92A5E" w:rsidRDefault="00E92A5E">
            <w:pPr>
              <w:pStyle w:val="TableParagraph"/>
              <w:spacing w:before="11"/>
            </w:pPr>
          </w:p>
          <w:p w:rsidR="00E92A5E" w:rsidRDefault="00F40D51">
            <w:pPr>
              <w:pStyle w:val="TableParagraph"/>
              <w:ind w:right="195"/>
              <w:jc w:val="center"/>
              <w:rPr>
                <w:sz w:val="28"/>
              </w:rPr>
            </w:pPr>
            <w:r>
              <w:rPr>
                <w:sz w:val="28"/>
              </w:rPr>
              <w:t>國民身分證字號</w:t>
            </w:r>
          </w:p>
        </w:tc>
        <w:tc>
          <w:tcPr>
            <w:tcW w:w="5330" w:type="dxa"/>
            <w:gridSpan w:val="4"/>
            <w:tcBorders>
              <w:right w:val="single" w:sz="4" w:space="0" w:color="000000"/>
            </w:tcBorders>
          </w:tcPr>
          <w:p w:rsidR="00E92A5E" w:rsidRDefault="00E92A5E">
            <w:pPr>
              <w:pStyle w:val="TableParagraph"/>
              <w:spacing w:before="3"/>
              <w:rPr>
                <w:sz w:val="25"/>
              </w:rPr>
            </w:pPr>
          </w:p>
          <w:p w:rsidR="00E92A5E" w:rsidRDefault="00F40D51">
            <w:pPr>
              <w:pStyle w:val="TableParagraph"/>
              <w:ind w:left="2130"/>
              <w:rPr>
                <w:sz w:val="24"/>
              </w:rPr>
            </w:pPr>
            <w:r>
              <w:rPr>
                <w:sz w:val="24"/>
              </w:rPr>
              <w:t>（影印本正反面請貼於反面）</w:t>
            </w:r>
          </w:p>
        </w:tc>
        <w:tc>
          <w:tcPr>
            <w:tcW w:w="2724" w:type="dxa"/>
            <w:vMerge w:val="restart"/>
            <w:tcBorders>
              <w:left w:val="single" w:sz="4" w:space="0" w:color="000000"/>
              <w:right w:val="single" w:sz="4" w:space="0" w:color="000000"/>
            </w:tcBorders>
          </w:tcPr>
          <w:p w:rsidR="00E92A5E" w:rsidRDefault="00E92A5E">
            <w:pPr>
              <w:pStyle w:val="TableParagraph"/>
              <w:rPr>
                <w:sz w:val="28"/>
              </w:rPr>
            </w:pPr>
          </w:p>
          <w:p w:rsidR="00E92A5E" w:rsidRDefault="00E92A5E">
            <w:pPr>
              <w:pStyle w:val="TableParagraph"/>
              <w:rPr>
                <w:sz w:val="28"/>
              </w:rPr>
            </w:pPr>
          </w:p>
          <w:p w:rsidR="00E92A5E" w:rsidRDefault="00E92A5E">
            <w:pPr>
              <w:pStyle w:val="TableParagraph"/>
              <w:rPr>
                <w:sz w:val="28"/>
              </w:rPr>
            </w:pPr>
          </w:p>
          <w:p w:rsidR="00E92A5E" w:rsidRDefault="00E92A5E">
            <w:pPr>
              <w:pStyle w:val="TableParagraph"/>
              <w:spacing w:before="11"/>
              <w:rPr>
                <w:sz w:val="32"/>
              </w:rPr>
            </w:pPr>
          </w:p>
          <w:p w:rsidR="00E92A5E" w:rsidRDefault="00F40D51">
            <w:pPr>
              <w:pStyle w:val="TableParagraph"/>
              <w:spacing w:before="1"/>
              <w:ind w:left="587"/>
              <w:rPr>
                <w:sz w:val="28"/>
              </w:rPr>
            </w:pPr>
            <w:r>
              <w:rPr>
                <w:sz w:val="28"/>
              </w:rPr>
              <w:t>相片黏貼處</w:t>
            </w:r>
          </w:p>
        </w:tc>
      </w:tr>
      <w:tr w:rsidR="00E92A5E">
        <w:trPr>
          <w:trHeight w:val="935"/>
        </w:trPr>
        <w:tc>
          <w:tcPr>
            <w:tcW w:w="2232" w:type="dxa"/>
          </w:tcPr>
          <w:p w:rsidR="00E92A5E" w:rsidRDefault="00E92A5E">
            <w:pPr>
              <w:pStyle w:val="TableParagraph"/>
              <w:rPr>
                <w:sz w:val="21"/>
              </w:rPr>
            </w:pPr>
          </w:p>
          <w:p w:rsidR="00E92A5E" w:rsidRDefault="00F40D51">
            <w:pPr>
              <w:pStyle w:val="TableParagraph"/>
              <w:ind w:right="195"/>
              <w:jc w:val="center"/>
              <w:rPr>
                <w:sz w:val="28"/>
              </w:rPr>
            </w:pPr>
            <w:r>
              <w:rPr>
                <w:sz w:val="28"/>
              </w:rPr>
              <w:t>救生證字號</w:t>
            </w:r>
          </w:p>
        </w:tc>
        <w:tc>
          <w:tcPr>
            <w:tcW w:w="5330" w:type="dxa"/>
            <w:gridSpan w:val="4"/>
            <w:tcBorders>
              <w:right w:val="single" w:sz="4" w:space="0" w:color="000000"/>
            </w:tcBorders>
          </w:tcPr>
          <w:p w:rsidR="00E92A5E" w:rsidRDefault="00F40D51">
            <w:pPr>
              <w:pStyle w:val="TableParagraph"/>
              <w:spacing w:before="117"/>
              <w:ind w:left="3371"/>
              <w:rPr>
                <w:sz w:val="24"/>
              </w:rPr>
            </w:pPr>
            <w:r>
              <w:rPr>
                <w:sz w:val="24"/>
              </w:rPr>
              <w:t>（請附影印本）</w:t>
            </w:r>
          </w:p>
        </w:tc>
        <w:tc>
          <w:tcPr>
            <w:tcW w:w="2724" w:type="dxa"/>
            <w:vMerge/>
            <w:tcBorders>
              <w:top w:val="nil"/>
              <w:left w:val="single" w:sz="4" w:space="0" w:color="000000"/>
              <w:right w:val="single" w:sz="4" w:space="0" w:color="000000"/>
            </w:tcBorders>
          </w:tcPr>
          <w:p w:rsidR="00E92A5E" w:rsidRDefault="00E92A5E">
            <w:pPr>
              <w:rPr>
                <w:sz w:val="2"/>
                <w:szCs w:val="2"/>
              </w:rPr>
            </w:pPr>
          </w:p>
        </w:tc>
      </w:tr>
      <w:tr w:rsidR="00E92A5E">
        <w:trPr>
          <w:trHeight w:val="729"/>
        </w:trPr>
        <w:tc>
          <w:tcPr>
            <w:tcW w:w="2232" w:type="dxa"/>
          </w:tcPr>
          <w:p w:rsidR="00E92A5E" w:rsidRDefault="00F40D51">
            <w:pPr>
              <w:pStyle w:val="TableParagraph"/>
              <w:spacing w:before="166"/>
              <w:ind w:right="192"/>
              <w:jc w:val="center"/>
              <w:rPr>
                <w:sz w:val="28"/>
              </w:rPr>
            </w:pPr>
            <w:r>
              <w:rPr>
                <w:sz w:val="28"/>
              </w:rPr>
              <w:t>學歷</w:t>
            </w:r>
          </w:p>
        </w:tc>
        <w:tc>
          <w:tcPr>
            <w:tcW w:w="5330" w:type="dxa"/>
            <w:gridSpan w:val="4"/>
            <w:tcBorders>
              <w:right w:val="single" w:sz="4" w:space="0" w:color="000000"/>
            </w:tcBorders>
          </w:tcPr>
          <w:p w:rsidR="00E92A5E" w:rsidRDefault="00E92A5E">
            <w:pPr>
              <w:pStyle w:val="TableParagraph"/>
              <w:rPr>
                <w:rFonts w:ascii="Times New Roman"/>
                <w:sz w:val="28"/>
              </w:rPr>
            </w:pPr>
          </w:p>
        </w:tc>
        <w:tc>
          <w:tcPr>
            <w:tcW w:w="2724" w:type="dxa"/>
            <w:vMerge/>
            <w:tcBorders>
              <w:top w:val="nil"/>
              <w:left w:val="single" w:sz="4" w:space="0" w:color="000000"/>
              <w:right w:val="single" w:sz="4" w:space="0" w:color="000000"/>
            </w:tcBorders>
          </w:tcPr>
          <w:p w:rsidR="00E92A5E" w:rsidRDefault="00E92A5E">
            <w:pPr>
              <w:rPr>
                <w:sz w:val="2"/>
                <w:szCs w:val="2"/>
              </w:rPr>
            </w:pPr>
          </w:p>
        </w:tc>
      </w:tr>
      <w:tr w:rsidR="00E92A5E">
        <w:trPr>
          <w:trHeight w:val="695"/>
        </w:trPr>
        <w:tc>
          <w:tcPr>
            <w:tcW w:w="2232" w:type="dxa"/>
          </w:tcPr>
          <w:p w:rsidR="00E92A5E" w:rsidRDefault="00F40D51">
            <w:pPr>
              <w:pStyle w:val="TableParagraph"/>
              <w:spacing w:before="149"/>
              <w:ind w:right="192"/>
              <w:jc w:val="center"/>
              <w:rPr>
                <w:sz w:val="28"/>
              </w:rPr>
            </w:pPr>
            <w:r>
              <w:rPr>
                <w:sz w:val="28"/>
              </w:rPr>
              <w:t>通訊地址</w:t>
            </w:r>
          </w:p>
        </w:tc>
        <w:tc>
          <w:tcPr>
            <w:tcW w:w="5330" w:type="dxa"/>
            <w:gridSpan w:val="4"/>
            <w:tcBorders>
              <w:right w:val="single" w:sz="4" w:space="0" w:color="000000"/>
            </w:tcBorders>
          </w:tcPr>
          <w:p w:rsidR="00E92A5E" w:rsidRDefault="00E92A5E">
            <w:pPr>
              <w:pStyle w:val="TableParagraph"/>
              <w:rPr>
                <w:rFonts w:ascii="Times New Roman"/>
                <w:sz w:val="28"/>
              </w:rPr>
            </w:pPr>
          </w:p>
        </w:tc>
        <w:tc>
          <w:tcPr>
            <w:tcW w:w="2724" w:type="dxa"/>
            <w:vMerge/>
            <w:tcBorders>
              <w:top w:val="nil"/>
              <w:left w:val="single" w:sz="4" w:space="0" w:color="000000"/>
              <w:right w:val="single" w:sz="4" w:space="0" w:color="000000"/>
            </w:tcBorders>
          </w:tcPr>
          <w:p w:rsidR="00E92A5E" w:rsidRDefault="00E92A5E">
            <w:pPr>
              <w:rPr>
                <w:sz w:val="2"/>
                <w:szCs w:val="2"/>
              </w:rPr>
            </w:pPr>
          </w:p>
        </w:tc>
      </w:tr>
      <w:tr w:rsidR="00E92A5E">
        <w:trPr>
          <w:trHeight w:val="729"/>
        </w:trPr>
        <w:tc>
          <w:tcPr>
            <w:tcW w:w="2232" w:type="dxa"/>
          </w:tcPr>
          <w:p w:rsidR="00E92A5E" w:rsidRDefault="00F40D51">
            <w:pPr>
              <w:pStyle w:val="TableParagraph"/>
              <w:spacing w:before="166"/>
              <w:ind w:right="195"/>
              <w:jc w:val="center"/>
              <w:rPr>
                <w:sz w:val="28"/>
              </w:rPr>
            </w:pPr>
            <w:r>
              <w:rPr>
                <w:sz w:val="28"/>
              </w:rPr>
              <w:t>戶籍所在地</w:t>
            </w:r>
          </w:p>
        </w:tc>
        <w:tc>
          <w:tcPr>
            <w:tcW w:w="8054" w:type="dxa"/>
            <w:gridSpan w:val="5"/>
            <w:tcBorders>
              <w:right w:val="single" w:sz="4" w:space="0" w:color="000000"/>
            </w:tcBorders>
          </w:tcPr>
          <w:p w:rsidR="00E92A5E" w:rsidRDefault="00E92A5E">
            <w:pPr>
              <w:pStyle w:val="TableParagraph"/>
              <w:rPr>
                <w:rFonts w:ascii="Times New Roman"/>
                <w:sz w:val="28"/>
              </w:rPr>
            </w:pPr>
          </w:p>
        </w:tc>
      </w:tr>
      <w:tr w:rsidR="00E92A5E">
        <w:trPr>
          <w:trHeight w:val="625"/>
        </w:trPr>
        <w:tc>
          <w:tcPr>
            <w:tcW w:w="2232" w:type="dxa"/>
          </w:tcPr>
          <w:p w:rsidR="00E92A5E" w:rsidRDefault="00F40D51">
            <w:pPr>
              <w:pStyle w:val="TableParagraph"/>
              <w:spacing w:before="115"/>
              <w:ind w:right="192"/>
              <w:jc w:val="center"/>
              <w:rPr>
                <w:sz w:val="28"/>
              </w:rPr>
            </w:pPr>
            <w:r>
              <w:rPr>
                <w:sz w:val="28"/>
              </w:rPr>
              <w:t>聯絡電話</w:t>
            </w:r>
          </w:p>
        </w:tc>
        <w:tc>
          <w:tcPr>
            <w:tcW w:w="8054" w:type="dxa"/>
            <w:gridSpan w:val="5"/>
            <w:tcBorders>
              <w:right w:val="single" w:sz="4" w:space="0" w:color="000000"/>
            </w:tcBorders>
          </w:tcPr>
          <w:p w:rsidR="00E92A5E" w:rsidRDefault="00F40D51">
            <w:pPr>
              <w:pStyle w:val="TableParagraph"/>
              <w:tabs>
                <w:tab w:val="left" w:pos="3530"/>
              </w:tabs>
              <w:spacing w:before="115"/>
              <w:ind w:left="28"/>
              <w:rPr>
                <w:sz w:val="28"/>
              </w:rPr>
            </w:pPr>
            <w:r>
              <w:rPr>
                <w:sz w:val="28"/>
              </w:rPr>
              <w:t>住家：</w:t>
            </w:r>
            <w:r>
              <w:rPr>
                <w:sz w:val="28"/>
              </w:rPr>
              <w:tab/>
              <w:t>手機：</w:t>
            </w:r>
          </w:p>
        </w:tc>
      </w:tr>
      <w:tr w:rsidR="00E92A5E">
        <w:trPr>
          <w:trHeight w:val="6973"/>
        </w:trPr>
        <w:tc>
          <w:tcPr>
            <w:tcW w:w="2232" w:type="dxa"/>
          </w:tcPr>
          <w:p w:rsidR="00E92A5E" w:rsidRDefault="00E92A5E">
            <w:pPr>
              <w:pStyle w:val="TableParagraph"/>
              <w:rPr>
                <w:sz w:val="28"/>
              </w:rPr>
            </w:pPr>
          </w:p>
          <w:p w:rsidR="00E92A5E" w:rsidRDefault="00E92A5E">
            <w:pPr>
              <w:pStyle w:val="TableParagraph"/>
              <w:rPr>
                <w:sz w:val="28"/>
              </w:rPr>
            </w:pPr>
          </w:p>
          <w:p w:rsidR="00E92A5E" w:rsidRDefault="00E92A5E">
            <w:pPr>
              <w:pStyle w:val="TableParagraph"/>
              <w:rPr>
                <w:sz w:val="28"/>
              </w:rPr>
            </w:pPr>
          </w:p>
          <w:p w:rsidR="00E92A5E" w:rsidRDefault="00E92A5E">
            <w:pPr>
              <w:pStyle w:val="TableParagraph"/>
              <w:rPr>
                <w:sz w:val="28"/>
              </w:rPr>
            </w:pPr>
          </w:p>
          <w:p w:rsidR="00E92A5E" w:rsidRDefault="00E92A5E">
            <w:pPr>
              <w:pStyle w:val="TableParagraph"/>
              <w:rPr>
                <w:sz w:val="28"/>
              </w:rPr>
            </w:pPr>
          </w:p>
          <w:p w:rsidR="00E92A5E" w:rsidRDefault="00E92A5E">
            <w:pPr>
              <w:pStyle w:val="TableParagraph"/>
              <w:rPr>
                <w:sz w:val="28"/>
              </w:rPr>
            </w:pPr>
          </w:p>
          <w:p w:rsidR="00E92A5E" w:rsidRDefault="00E92A5E">
            <w:pPr>
              <w:pStyle w:val="TableParagraph"/>
              <w:rPr>
                <w:sz w:val="28"/>
              </w:rPr>
            </w:pPr>
          </w:p>
          <w:p w:rsidR="00E92A5E" w:rsidRDefault="00E92A5E">
            <w:pPr>
              <w:pStyle w:val="TableParagraph"/>
              <w:rPr>
                <w:sz w:val="28"/>
              </w:rPr>
            </w:pPr>
          </w:p>
          <w:p w:rsidR="00E92A5E" w:rsidRDefault="00E92A5E">
            <w:pPr>
              <w:pStyle w:val="TableParagraph"/>
              <w:spacing w:before="8"/>
              <w:rPr>
                <w:sz w:val="32"/>
              </w:rPr>
            </w:pPr>
          </w:p>
          <w:p w:rsidR="00E92A5E" w:rsidRDefault="00F40D51">
            <w:pPr>
              <w:pStyle w:val="TableParagraph"/>
              <w:ind w:right="192"/>
              <w:jc w:val="center"/>
              <w:rPr>
                <w:sz w:val="28"/>
              </w:rPr>
            </w:pPr>
            <w:r>
              <w:rPr>
                <w:sz w:val="28"/>
              </w:rPr>
              <w:t>個人簡歷</w:t>
            </w:r>
          </w:p>
        </w:tc>
        <w:tc>
          <w:tcPr>
            <w:tcW w:w="8054" w:type="dxa"/>
            <w:gridSpan w:val="5"/>
            <w:tcBorders>
              <w:right w:val="single" w:sz="4" w:space="0" w:color="000000"/>
            </w:tcBorders>
          </w:tcPr>
          <w:p w:rsidR="00E92A5E" w:rsidRDefault="00E92A5E">
            <w:pPr>
              <w:pStyle w:val="TableParagraph"/>
              <w:rPr>
                <w:rFonts w:ascii="Times New Roman"/>
                <w:sz w:val="28"/>
              </w:rPr>
            </w:pPr>
          </w:p>
        </w:tc>
      </w:tr>
    </w:tbl>
    <w:p w:rsidR="00E92A5E" w:rsidRDefault="00E92A5E">
      <w:pPr>
        <w:pStyle w:val="a3"/>
        <w:spacing w:before="9"/>
        <w:rPr>
          <w:sz w:val="33"/>
        </w:rPr>
      </w:pPr>
    </w:p>
    <w:p w:rsidR="00E92A5E" w:rsidRDefault="00F40D51">
      <w:pPr>
        <w:tabs>
          <w:tab w:val="left" w:pos="3814"/>
          <w:tab w:val="left" w:pos="4516"/>
          <w:tab w:val="left" w:pos="7759"/>
          <w:tab w:val="left" w:pos="8889"/>
          <w:tab w:val="left" w:pos="10017"/>
        </w:tabs>
        <w:ind w:right="40"/>
        <w:jc w:val="center"/>
        <w:rPr>
          <w:sz w:val="24"/>
        </w:rPr>
      </w:pPr>
      <w:r>
        <w:rPr>
          <w:sz w:val="24"/>
        </w:rPr>
        <w:t>填</w:t>
      </w:r>
      <w:r>
        <w:rPr>
          <w:spacing w:val="12"/>
          <w:sz w:val="24"/>
        </w:rPr>
        <w:t xml:space="preserve"> </w:t>
      </w:r>
      <w:r>
        <w:rPr>
          <w:sz w:val="24"/>
        </w:rPr>
        <w:t>表</w:t>
      </w:r>
      <w:r>
        <w:rPr>
          <w:spacing w:val="12"/>
          <w:sz w:val="24"/>
        </w:rPr>
        <w:t xml:space="preserve"> </w:t>
      </w:r>
      <w:r>
        <w:rPr>
          <w:sz w:val="24"/>
        </w:rPr>
        <w:t>人</w:t>
      </w:r>
      <w:r>
        <w:rPr>
          <w:spacing w:val="12"/>
          <w:sz w:val="24"/>
        </w:rPr>
        <w:t xml:space="preserve"> </w:t>
      </w:r>
      <w:r>
        <w:rPr>
          <w:sz w:val="24"/>
        </w:rPr>
        <w:t>：</w:t>
      </w:r>
      <w:r>
        <w:rPr>
          <w:rFonts w:ascii="Times New Roman" w:eastAsia="Times New Roman"/>
          <w:sz w:val="24"/>
          <w:u w:val="single"/>
        </w:rPr>
        <w:tab/>
      </w:r>
      <w:r>
        <w:rPr>
          <w:rFonts w:ascii="Times New Roman" w:eastAsia="Times New Roman"/>
          <w:sz w:val="24"/>
        </w:rPr>
        <w:tab/>
      </w:r>
      <w:r>
        <w:rPr>
          <w:sz w:val="24"/>
        </w:rPr>
        <w:t>（</w:t>
      </w:r>
      <w:r>
        <w:rPr>
          <w:spacing w:val="12"/>
          <w:sz w:val="24"/>
        </w:rPr>
        <w:t xml:space="preserve"> </w:t>
      </w:r>
      <w:r>
        <w:rPr>
          <w:sz w:val="24"/>
        </w:rPr>
        <w:t>簽</w:t>
      </w:r>
      <w:r>
        <w:rPr>
          <w:spacing w:val="12"/>
          <w:sz w:val="24"/>
        </w:rPr>
        <w:t xml:space="preserve"> </w:t>
      </w:r>
      <w:r>
        <w:rPr>
          <w:sz w:val="24"/>
        </w:rPr>
        <w:t>名</w:t>
      </w:r>
      <w:r>
        <w:rPr>
          <w:spacing w:val="12"/>
          <w:sz w:val="24"/>
        </w:rPr>
        <w:t xml:space="preserve"> </w:t>
      </w:r>
      <w:r>
        <w:rPr>
          <w:sz w:val="24"/>
        </w:rPr>
        <w:t>）</w:t>
      </w:r>
      <w:r>
        <w:rPr>
          <w:spacing w:val="12"/>
          <w:sz w:val="24"/>
        </w:rPr>
        <w:t xml:space="preserve"> </w:t>
      </w:r>
      <w:r>
        <w:rPr>
          <w:sz w:val="24"/>
        </w:rPr>
        <w:t>民</w:t>
      </w:r>
      <w:r>
        <w:rPr>
          <w:spacing w:val="12"/>
          <w:sz w:val="24"/>
        </w:rPr>
        <w:t xml:space="preserve"> </w:t>
      </w:r>
      <w:r>
        <w:rPr>
          <w:sz w:val="24"/>
        </w:rPr>
        <w:t>國</w:t>
      </w:r>
      <w:r>
        <w:rPr>
          <w:sz w:val="24"/>
        </w:rPr>
        <w:tab/>
        <w:t>年</w:t>
      </w:r>
      <w:r>
        <w:rPr>
          <w:sz w:val="24"/>
        </w:rPr>
        <w:tab/>
        <w:t>月</w:t>
      </w:r>
      <w:r>
        <w:rPr>
          <w:sz w:val="24"/>
        </w:rPr>
        <w:tab/>
        <w:t>日</w:t>
      </w:r>
    </w:p>
    <w:p w:rsidR="00E92A5E" w:rsidRDefault="00E92A5E">
      <w:pPr>
        <w:jc w:val="center"/>
        <w:rPr>
          <w:sz w:val="24"/>
        </w:rPr>
        <w:sectPr w:rsidR="00E92A5E">
          <w:pgSz w:w="11910" w:h="16840"/>
          <w:pgMar w:top="260" w:right="340" w:bottom="280" w:left="1000" w:header="720" w:footer="720" w:gutter="0"/>
          <w:cols w:space="720"/>
        </w:sectPr>
      </w:pPr>
    </w:p>
    <w:p w:rsidR="00E92A5E" w:rsidRDefault="00F40D51">
      <w:pPr>
        <w:pStyle w:val="a3"/>
        <w:ind w:left="132"/>
        <w:rPr>
          <w:sz w:val="20"/>
        </w:rPr>
      </w:pPr>
      <w:r>
        <w:rPr>
          <w:noProof/>
          <w:sz w:val="20"/>
        </w:rPr>
        <w:lastRenderedPageBreak/>
        <mc:AlternateContent>
          <mc:Choice Requires="wps">
            <w:drawing>
              <wp:inline distT="0" distB="0" distL="0" distR="0">
                <wp:extent cx="635635" cy="248920"/>
                <wp:effectExtent l="13970" t="12700" r="7620" b="508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2489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92A5E" w:rsidRDefault="00F40D51">
                            <w:pPr>
                              <w:spacing w:line="382" w:lineRule="exact"/>
                              <w:rPr>
                                <w:sz w:val="36"/>
                              </w:rPr>
                            </w:pPr>
                            <w:r>
                              <w:rPr>
                                <w:spacing w:val="-16"/>
                                <w:w w:val="95"/>
                                <w:sz w:val="36"/>
                              </w:rPr>
                              <w:t xml:space="preserve">附件 </w:t>
                            </w:r>
                            <w:r>
                              <w:rPr>
                                <w:spacing w:val="-10"/>
                                <w:w w:val="95"/>
                                <w:sz w:val="36"/>
                              </w:rPr>
                              <w:t>2</w:t>
                            </w:r>
                          </w:p>
                        </w:txbxContent>
                      </wps:txbx>
                      <wps:bodyPr rot="0" vert="horz" wrap="square" lIns="0" tIns="0" rIns="0" bIns="0" anchor="t" anchorCtr="0" upright="1">
                        <a:noAutofit/>
                      </wps:bodyPr>
                    </wps:wsp>
                  </a:graphicData>
                </a:graphic>
              </wp:inline>
            </w:drawing>
          </mc:Choice>
          <mc:Fallback>
            <w:pict>
              <v:shape id="Text Box 2" o:spid="_x0000_s1027" type="#_x0000_t202" style="width:50.0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" filled="f" strokeweight=".48pt">
                <v:textbox inset="0,0,0,0">
                  <w:txbxContent>
                    <w:p w:rsidR="00E92A5E" w:rsidRDefault="00F40D51">
                      <w:pPr>
                        <w:spacing w:line="382" w:lineRule="exact"/>
                        <w:rPr>
                          <w:sz w:val="36"/>
                        </w:rPr>
                      </w:pPr>
                      <w:r>
                        <w:rPr>
                          <w:spacing w:val="-16"/>
                          <w:w w:val="95"/>
                          <w:sz w:val="36"/>
                        </w:rPr>
                        <w:t xml:space="preserve">附件 </w:t>
                      </w:r>
                      <w:r>
                        <w:rPr>
                          <w:spacing w:val="-10"/>
                          <w:w w:val="95"/>
                          <w:sz w:val="36"/>
                        </w:rPr>
                        <w:t>2</w:t>
                      </w:r>
                    </w:p>
                  </w:txbxContent>
                </v:textbox>
                <w10:anchorlock/>
              </v:shape>
            </w:pict>
          </mc:Fallback>
        </mc:AlternateContent>
      </w:r>
    </w:p>
    <w:p w:rsidR="00E92A5E" w:rsidRDefault="00E92A5E">
      <w:pPr>
        <w:pStyle w:val="a3"/>
        <w:spacing w:before="12"/>
        <w:rPr>
          <w:sz w:val="23"/>
        </w:rPr>
      </w:pPr>
    </w:p>
    <w:p w:rsidR="00E92A5E" w:rsidRDefault="00F40D51">
      <w:pPr>
        <w:pStyle w:val="1"/>
        <w:spacing w:before="28"/>
        <w:ind w:left="159"/>
      </w:pPr>
      <w:r>
        <w:t>臺南市七股區昭明國中11</w:t>
      </w:r>
      <w:r w:rsidR="00114B53">
        <w:t>3</w:t>
      </w:r>
      <w:r>
        <w:t>學年度</w:t>
      </w:r>
      <w:r>
        <w:rPr>
          <w:spacing w:val="-10"/>
        </w:rPr>
        <w:t>救生員甄聘報名切結書</w:t>
      </w:r>
    </w:p>
    <w:p w:rsidR="00E92A5E" w:rsidRDefault="00E92A5E">
      <w:pPr>
        <w:pStyle w:val="a3"/>
        <w:rPr>
          <w:sz w:val="36"/>
        </w:rPr>
      </w:pPr>
    </w:p>
    <w:p w:rsidR="00E92A5E" w:rsidRDefault="00E92A5E">
      <w:pPr>
        <w:pStyle w:val="a3"/>
        <w:rPr>
          <w:sz w:val="36"/>
        </w:rPr>
      </w:pPr>
    </w:p>
    <w:p w:rsidR="00E92A5E" w:rsidRDefault="00F40D51">
      <w:pPr>
        <w:tabs>
          <w:tab w:val="left" w:pos="3724"/>
        </w:tabs>
        <w:spacing w:before="240"/>
        <w:ind w:left="245"/>
        <w:rPr>
          <w:sz w:val="32"/>
        </w:rPr>
      </w:pPr>
      <w:r>
        <w:rPr>
          <w:sz w:val="32"/>
        </w:rPr>
        <w:t>一、本人</w:t>
      </w:r>
      <w:r>
        <w:rPr>
          <w:rFonts w:ascii="Times New Roman" w:eastAsia="Times New Roman"/>
          <w:sz w:val="32"/>
          <w:u w:val="single"/>
        </w:rPr>
        <w:tab/>
      </w:r>
      <w:r>
        <w:rPr>
          <w:w w:val="95"/>
          <w:sz w:val="32"/>
        </w:rPr>
        <w:t>報考臺南市七股區昭明國中11</w:t>
      </w:r>
      <w:r w:rsidR="00114B53">
        <w:rPr>
          <w:w w:val="95"/>
          <w:sz w:val="32"/>
        </w:rPr>
        <w:t>3</w:t>
      </w:r>
      <w:r>
        <w:rPr>
          <w:w w:val="95"/>
          <w:sz w:val="32"/>
        </w:rPr>
        <w:t>學年度</w:t>
      </w:r>
    </w:p>
    <w:p w:rsidR="00E92A5E" w:rsidRDefault="00E92A5E">
      <w:pPr>
        <w:pStyle w:val="a3"/>
        <w:rPr>
          <w:sz w:val="20"/>
        </w:rPr>
      </w:pPr>
    </w:p>
    <w:p w:rsidR="00E92A5E" w:rsidRDefault="00F40D51">
      <w:pPr>
        <w:spacing w:before="167" w:line="487" w:lineRule="auto"/>
        <w:ind w:left="867" w:right="647" w:hanging="93"/>
        <w:rPr>
          <w:sz w:val="32"/>
        </w:rPr>
      </w:pPr>
      <w:r>
        <w:rPr>
          <w:spacing w:val="-12"/>
          <w:w w:val="95"/>
          <w:sz w:val="32"/>
        </w:rPr>
        <w:t>救生員甄聘，如蒙錄取而無法於簡章規定期限內繳交簡章規定之應</w:t>
      </w:r>
      <w:r>
        <w:rPr>
          <w:spacing w:val="1"/>
          <w:w w:val="95"/>
          <w:sz w:val="32"/>
        </w:rPr>
        <w:t xml:space="preserve"> </w:t>
      </w:r>
      <w:r>
        <w:rPr>
          <w:sz w:val="32"/>
        </w:rPr>
        <w:t>繳表件(須在有效期限內)，本人同意無條件放棄錄取資格。</w:t>
      </w:r>
    </w:p>
    <w:p w:rsidR="00E92A5E" w:rsidRDefault="00F40D51">
      <w:pPr>
        <w:spacing w:before="1" w:line="487" w:lineRule="auto"/>
        <w:ind w:left="774" w:right="647" w:hanging="642"/>
        <w:rPr>
          <w:sz w:val="32"/>
        </w:rPr>
      </w:pPr>
      <w:r>
        <w:rPr>
          <w:w w:val="95"/>
          <w:sz w:val="32"/>
        </w:rPr>
        <w:t>二、本人如有虛偽陳述，或所附資料不實，除取消錄取資格外，並願負</w:t>
      </w:r>
      <w:r>
        <w:rPr>
          <w:spacing w:val="1"/>
          <w:w w:val="95"/>
          <w:sz w:val="32"/>
        </w:rPr>
        <w:t xml:space="preserve"> </w:t>
      </w:r>
      <w:r>
        <w:rPr>
          <w:sz w:val="32"/>
        </w:rPr>
        <w:t>偽造文書之刑事責任暨放棄先訴抗辯權。</w:t>
      </w:r>
    </w:p>
    <w:p w:rsidR="00E92A5E" w:rsidRDefault="00E92A5E">
      <w:pPr>
        <w:pStyle w:val="a3"/>
        <w:rPr>
          <w:sz w:val="32"/>
        </w:rPr>
      </w:pPr>
    </w:p>
    <w:p w:rsidR="00E92A5E" w:rsidRDefault="00E92A5E">
      <w:pPr>
        <w:pStyle w:val="a3"/>
        <w:spacing w:before="10"/>
        <w:rPr>
          <w:sz w:val="40"/>
        </w:rPr>
      </w:pPr>
    </w:p>
    <w:p w:rsidR="00E92A5E" w:rsidRDefault="00F40D51">
      <w:pPr>
        <w:pStyle w:val="1"/>
        <w:spacing w:before="1"/>
        <w:ind w:left="132"/>
      </w:pPr>
      <w:r>
        <w:t>特此切結</w:t>
      </w:r>
    </w:p>
    <w:p w:rsidR="00E92A5E" w:rsidRDefault="00E92A5E">
      <w:pPr>
        <w:pStyle w:val="a3"/>
        <w:rPr>
          <w:sz w:val="37"/>
        </w:rPr>
      </w:pPr>
    </w:p>
    <w:p w:rsidR="00E92A5E" w:rsidRDefault="00F40D51">
      <w:pPr>
        <w:tabs>
          <w:tab w:val="left" w:pos="5954"/>
        </w:tabs>
        <w:ind w:left="132"/>
        <w:rPr>
          <w:sz w:val="36"/>
        </w:rPr>
      </w:pPr>
      <w:r>
        <w:rPr>
          <w:sz w:val="36"/>
        </w:rPr>
        <w:t>立切結人：</w:t>
      </w:r>
      <w:r>
        <w:rPr>
          <w:sz w:val="36"/>
        </w:rPr>
        <w:tab/>
        <w:t>（簽章）</w:t>
      </w:r>
    </w:p>
    <w:p w:rsidR="00E92A5E" w:rsidRDefault="00E92A5E">
      <w:pPr>
        <w:pStyle w:val="a3"/>
        <w:spacing w:before="1"/>
        <w:rPr>
          <w:sz w:val="37"/>
        </w:rPr>
      </w:pPr>
    </w:p>
    <w:p w:rsidR="00E92A5E" w:rsidRDefault="00F40D51">
      <w:pPr>
        <w:pStyle w:val="1"/>
        <w:spacing w:line="487" w:lineRule="auto"/>
        <w:ind w:left="132" w:right="8271"/>
      </w:pPr>
      <w:r>
        <w:rPr>
          <w:spacing w:val="-1"/>
        </w:rPr>
        <w:t>身分證字號：</w:t>
      </w:r>
      <w:r>
        <w:rPr>
          <w:spacing w:val="-177"/>
        </w:rPr>
        <w:t xml:space="preserve"> </w:t>
      </w:r>
      <w:r>
        <w:t>住址：</w:t>
      </w:r>
    </w:p>
    <w:p w:rsidR="00E92A5E" w:rsidRDefault="00F40D51">
      <w:pPr>
        <w:spacing w:before="2"/>
        <w:ind w:left="132"/>
        <w:rPr>
          <w:sz w:val="36"/>
        </w:rPr>
      </w:pPr>
      <w:r>
        <w:rPr>
          <w:sz w:val="36"/>
        </w:rPr>
        <w:t>電話：</w:t>
      </w:r>
    </w:p>
    <w:p w:rsidR="00E92A5E" w:rsidRDefault="00E92A5E">
      <w:pPr>
        <w:pStyle w:val="a3"/>
        <w:rPr>
          <w:sz w:val="36"/>
        </w:rPr>
      </w:pPr>
    </w:p>
    <w:p w:rsidR="00E92A5E" w:rsidRDefault="00E92A5E">
      <w:pPr>
        <w:pStyle w:val="a3"/>
        <w:rPr>
          <w:sz w:val="36"/>
        </w:rPr>
      </w:pPr>
    </w:p>
    <w:p w:rsidR="00E92A5E" w:rsidRDefault="00E92A5E">
      <w:pPr>
        <w:pStyle w:val="a3"/>
        <w:rPr>
          <w:sz w:val="36"/>
        </w:rPr>
      </w:pPr>
    </w:p>
    <w:p w:rsidR="00E92A5E" w:rsidRDefault="00E92A5E">
      <w:pPr>
        <w:pStyle w:val="a3"/>
        <w:spacing w:before="3"/>
        <w:rPr>
          <w:sz w:val="52"/>
        </w:rPr>
      </w:pPr>
    </w:p>
    <w:p w:rsidR="00E92A5E" w:rsidRDefault="00F40D51">
      <w:pPr>
        <w:pStyle w:val="1"/>
        <w:tabs>
          <w:tab w:val="left" w:pos="3481"/>
          <w:tab w:val="left" w:pos="5400"/>
          <w:tab w:val="left" w:pos="7138"/>
        </w:tabs>
        <w:spacing w:before="1"/>
        <w:ind w:right="514"/>
        <w:jc w:val="center"/>
      </w:pPr>
      <w:r>
        <w:t>中 華 民 國</w:t>
      </w:r>
      <w:r>
        <w:tab/>
        <w:t>年</w:t>
      </w:r>
      <w:r>
        <w:tab/>
        <w:t>月</w:t>
      </w:r>
      <w:r>
        <w:tab/>
        <w:t>日</w:t>
      </w:r>
    </w:p>
    <w:p w:rsidR="00E92A5E" w:rsidRDefault="00E92A5E">
      <w:pPr>
        <w:jc w:val="center"/>
        <w:sectPr w:rsidR="00E92A5E">
          <w:pgSz w:w="11910" w:h="16840"/>
          <w:pgMar w:top="260" w:right="340" w:bottom="280" w:left="1000" w:header="720" w:footer="720" w:gutter="0"/>
          <w:cols w:space="720"/>
        </w:sectPr>
      </w:pPr>
    </w:p>
    <w:p w:rsidR="00E92A5E" w:rsidRDefault="00F40D51">
      <w:pPr>
        <w:spacing w:before="4"/>
        <w:ind w:right="511"/>
        <w:jc w:val="center"/>
        <w:rPr>
          <w:sz w:val="36"/>
        </w:rPr>
      </w:pPr>
      <w:r>
        <w:rPr>
          <w:sz w:val="36"/>
        </w:rPr>
        <w:lastRenderedPageBreak/>
        <w:t>臺南市七股區昭明國中臨時人員僱用契約書</w:t>
      </w:r>
    </w:p>
    <w:p w:rsidR="00E92A5E" w:rsidRDefault="00E92A5E">
      <w:pPr>
        <w:pStyle w:val="a3"/>
        <w:spacing w:before="4"/>
        <w:rPr>
          <w:sz w:val="34"/>
        </w:rPr>
      </w:pPr>
    </w:p>
    <w:p w:rsidR="00E92A5E" w:rsidRDefault="00F40D51">
      <w:pPr>
        <w:pStyle w:val="a3"/>
        <w:tabs>
          <w:tab w:val="left" w:pos="8750"/>
        </w:tabs>
        <w:spacing w:line="288" w:lineRule="auto"/>
        <w:ind w:left="132" w:right="771" w:firstLine="564"/>
      </w:pPr>
      <w:r>
        <w:t>臺南市七股區昭明國中（以下簡稱甲方）為應業務需要僱用</w:t>
      </w:r>
      <w:r>
        <w:rPr>
          <w:rFonts w:ascii="Times New Roman" w:eastAsia="Times New Roman"/>
          <w:u w:val="single"/>
        </w:rPr>
        <w:tab/>
      </w:r>
      <w:r>
        <w:rPr>
          <w:u w:val="single"/>
        </w:rPr>
        <w:t>君</w:t>
      </w:r>
      <w:r>
        <w:t>（以下簡稱乙方）為甲方臨時人員，雙方訂立條款如下：</w:t>
      </w:r>
    </w:p>
    <w:p w:rsidR="00E92A5E" w:rsidRDefault="00F40D51">
      <w:pPr>
        <w:spacing w:before="20"/>
        <w:ind w:left="132"/>
        <w:rPr>
          <w:sz w:val="24"/>
        </w:rPr>
      </w:pPr>
      <w:r>
        <w:rPr>
          <w:spacing w:val="1"/>
          <w:w w:val="95"/>
          <w:sz w:val="24"/>
        </w:rPr>
        <w:t xml:space="preserve">一、契約期間：自中華民國 </w:t>
      </w:r>
      <w:r>
        <w:rPr>
          <w:w w:val="95"/>
          <w:sz w:val="24"/>
        </w:rPr>
        <w:t>11</w:t>
      </w:r>
      <w:r w:rsidR="00114B53">
        <w:rPr>
          <w:w w:val="95"/>
          <w:sz w:val="24"/>
        </w:rPr>
        <w:t>4</w:t>
      </w:r>
      <w:r>
        <w:rPr>
          <w:spacing w:val="9"/>
          <w:w w:val="95"/>
          <w:sz w:val="24"/>
        </w:rPr>
        <w:t xml:space="preserve"> 年 </w:t>
      </w:r>
      <w:r w:rsidR="00D03E36">
        <w:rPr>
          <w:w w:val="95"/>
          <w:sz w:val="24"/>
        </w:rPr>
        <w:t xml:space="preserve">  </w:t>
      </w:r>
      <w:r>
        <w:rPr>
          <w:spacing w:val="9"/>
          <w:w w:val="95"/>
          <w:sz w:val="24"/>
        </w:rPr>
        <w:t xml:space="preserve">月 </w:t>
      </w:r>
      <w:r w:rsidR="00D03E36">
        <w:rPr>
          <w:w w:val="95"/>
          <w:sz w:val="24"/>
        </w:rPr>
        <w:t xml:space="preserve">  </w:t>
      </w:r>
      <w:r>
        <w:rPr>
          <w:w w:val="95"/>
          <w:sz w:val="24"/>
        </w:rPr>
        <w:t>日起至甲方依規定通知不再續約為止。</w:t>
      </w:r>
    </w:p>
    <w:p w:rsidR="00E92A5E" w:rsidRDefault="00F40D51">
      <w:pPr>
        <w:pStyle w:val="a3"/>
        <w:spacing w:before="73" w:line="249" w:lineRule="auto"/>
        <w:ind w:left="612" w:right="6012" w:hanging="480"/>
      </w:pPr>
      <w:r>
        <w:rPr>
          <w:spacing w:val="-1"/>
        </w:rPr>
        <w:t>二、乙方主要協助辦理以下各項業務：</w:t>
      </w:r>
      <w:r>
        <w:rPr>
          <w:spacing w:val="-127"/>
        </w:rPr>
        <w:t xml:space="preserve"> </w:t>
      </w:r>
      <w:r>
        <w:t>(一)游泳池開放一般事項</w:t>
      </w:r>
    </w:p>
    <w:p w:rsidR="00E92A5E" w:rsidRDefault="00F40D51">
      <w:pPr>
        <w:pStyle w:val="a4"/>
        <w:numPr>
          <w:ilvl w:val="2"/>
          <w:numId w:val="2"/>
        </w:numPr>
        <w:tabs>
          <w:tab w:val="left" w:pos="1729"/>
        </w:tabs>
        <w:spacing w:before="0" w:line="324" w:lineRule="exact"/>
        <w:ind w:hanging="421"/>
        <w:rPr>
          <w:sz w:val="26"/>
        </w:rPr>
      </w:pPr>
      <w:r>
        <w:rPr>
          <w:w w:val="95"/>
          <w:sz w:val="26"/>
        </w:rPr>
        <w:t>遵守游泳池管理要點，準時上、下班。</w:t>
      </w:r>
    </w:p>
    <w:p w:rsidR="00E92A5E" w:rsidRDefault="00F40D51">
      <w:pPr>
        <w:pStyle w:val="a4"/>
        <w:numPr>
          <w:ilvl w:val="2"/>
          <w:numId w:val="2"/>
        </w:numPr>
        <w:tabs>
          <w:tab w:val="left" w:pos="1729"/>
        </w:tabs>
        <w:ind w:hanging="421"/>
        <w:rPr>
          <w:sz w:val="26"/>
        </w:rPr>
      </w:pPr>
      <w:r>
        <w:rPr>
          <w:w w:val="95"/>
          <w:sz w:val="26"/>
        </w:rPr>
        <w:t>在職期間，應簽到簽退，並應於全部學生離開游泳池，門上鎖後才可離開。</w:t>
      </w:r>
    </w:p>
    <w:p w:rsidR="00E92A5E" w:rsidRDefault="00F40D51">
      <w:pPr>
        <w:pStyle w:val="a4"/>
        <w:numPr>
          <w:ilvl w:val="2"/>
          <w:numId w:val="2"/>
        </w:numPr>
        <w:tabs>
          <w:tab w:val="left" w:pos="1729"/>
        </w:tabs>
        <w:spacing w:before="5"/>
        <w:ind w:hanging="421"/>
        <w:rPr>
          <w:sz w:val="26"/>
        </w:rPr>
      </w:pPr>
      <w:r>
        <w:rPr>
          <w:w w:val="95"/>
          <w:sz w:val="26"/>
        </w:rPr>
        <w:t>每日檢測池水溫度、餘氯含量及酸鹼值，並記錄於場地日誌。</w:t>
      </w:r>
    </w:p>
    <w:p w:rsidR="00E92A5E" w:rsidRDefault="00F40D51">
      <w:pPr>
        <w:pStyle w:val="a4"/>
        <w:numPr>
          <w:ilvl w:val="2"/>
          <w:numId w:val="2"/>
        </w:numPr>
        <w:tabs>
          <w:tab w:val="left" w:pos="1729"/>
        </w:tabs>
        <w:spacing w:before="5" w:line="244" w:lineRule="auto"/>
        <w:ind w:right="647"/>
        <w:rPr>
          <w:sz w:val="26"/>
        </w:rPr>
      </w:pPr>
      <w:r>
        <w:rPr>
          <w:w w:val="95"/>
          <w:sz w:val="26"/>
        </w:rPr>
        <w:t>應攜帶哨子、穿著泳裝，就易於環視全池之明顯位置，以應隨時救生之需</w:t>
      </w:r>
      <w:r>
        <w:rPr>
          <w:spacing w:val="1"/>
          <w:w w:val="95"/>
          <w:sz w:val="26"/>
        </w:rPr>
        <w:t xml:space="preserve"> </w:t>
      </w:r>
      <w:r>
        <w:rPr>
          <w:sz w:val="26"/>
        </w:rPr>
        <w:t>要。</w:t>
      </w:r>
    </w:p>
    <w:p w:rsidR="00E92A5E" w:rsidRDefault="00F40D51">
      <w:pPr>
        <w:pStyle w:val="a4"/>
        <w:numPr>
          <w:ilvl w:val="2"/>
          <w:numId w:val="2"/>
        </w:numPr>
        <w:tabs>
          <w:tab w:val="left" w:pos="1729"/>
        </w:tabs>
        <w:spacing w:before="0" w:line="330" w:lineRule="exact"/>
        <w:ind w:hanging="421"/>
        <w:rPr>
          <w:sz w:val="26"/>
        </w:rPr>
      </w:pPr>
      <w:r>
        <w:rPr>
          <w:w w:val="95"/>
          <w:sz w:val="26"/>
        </w:rPr>
        <w:t>維持泳池內之秩序與安全。</w:t>
      </w:r>
    </w:p>
    <w:p w:rsidR="00E92A5E" w:rsidRDefault="00F40D51">
      <w:pPr>
        <w:pStyle w:val="a4"/>
        <w:numPr>
          <w:ilvl w:val="2"/>
          <w:numId w:val="2"/>
        </w:numPr>
        <w:tabs>
          <w:tab w:val="left" w:pos="1729"/>
        </w:tabs>
        <w:ind w:hanging="421"/>
        <w:rPr>
          <w:sz w:val="26"/>
        </w:rPr>
      </w:pPr>
      <w:r>
        <w:rPr>
          <w:w w:val="95"/>
          <w:sz w:val="26"/>
        </w:rPr>
        <w:t>制止患傳染病、心臟病、皮膚病者入池游泳。</w:t>
      </w:r>
    </w:p>
    <w:p w:rsidR="00E92A5E" w:rsidRDefault="00F40D51">
      <w:pPr>
        <w:pStyle w:val="a4"/>
        <w:numPr>
          <w:ilvl w:val="2"/>
          <w:numId w:val="2"/>
        </w:numPr>
        <w:tabs>
          <w:tab w:val="left" w:pos="1729"/>
        </w:tabs>
        <w:spacing w:before="5"/>
        <w:ind w:hanging="421"/>
        <w:rPr>
          <w:sz w:val="26"/>
        </w:rPr>
      </w:pPr>
      <w:r>
        <w:rPr>
          <w:w w:val="95"/>
          <w:sz w:val="26"/>
        </w:rPr>
        <w:t>制止學生於池邊跳水、嬉戲及奔跑，以免發生危險。</w:t>
      </w:r>
    </w:p>
    <w:p w:rsidR="00E92A5E" w:rsidRDefault="00F40D51">
      <w:pPr>
        <w:pStyle w:val="a4"/>
        <w:numPr>
          <w:ilvl w:val="2"/>
          <w:numId w:val="2"/>
        </w:numPr>
        <w:tabs>
          <w:tab w:val="left" w:pos="1729"/>
        </w:tabs>
        <w:spacing w:before="5"/>
        <w:ind w:hanging="421"/>
        <w:rPr>
          <w:sz w:val="26"/>
        </w:rPr>
      </w:pPr>
      <w:r>
        <w:rPr>
          <w:w w:val="95"/>
          <w:sz w:val="26"/>
        </w:rPr>
        <w:t>泳區內之地面需要隨時保持清潔。</w:t>
      </w:r>
    </w:p>
    <w:p w:rsidR="00E92A5E" w:rsidRDefault="00F40D51">
      <w:pPr>
        <w:pStyle w:val="a4"/>
        <w:numPr>
          <w:ilvl w:val="2"/>
          <w:numId w:val="2"/>
        </w:numPr>
        <w:tabs>
          <w:tab w:val="left" w:pos="1729"/>
        </w:tabs>
        <w:spacing w:before="5"/>
        <w:ind w:hanging="421"/>
        <w:rPr>
          <w:sz w:val="26"/>
        </w:rPr>
      </w:pPr>
      <w:r>
        <w:rPr>
          <w:w w:val="95"/>
          <w:sz w:val="26"/>
        </w:rPr>
        <w:t>正確迅速的處理意外事件，有效且快速的實施急救。</w:t>
      </w:r>
    </w:p>
    <w:p w:rsidR="00E92A5E" w:rsidRDefault="00F40D51">
      <w:pPr>
        <w:pStyle w:val="a4"/>
        <w:numPr>
          <w:ilvl w:val="2"/>
          <w:numId w:val="2"/>
        </w:numPr>
        <w:tabs>
          <w:tab w:val="left" w:pos="1729"/>
        </w:tabs>
        <w:ind w:hanging="421"/>
        <w:rPr>
          <w:sz w:val="26"/>
        </w:rPr>
      </w:pPr>
      <w:r>
        <w:rPr>
          <w:w w:val="95"/>
          <w:sz w:val="26"/>
        </w:rPr>
        <w:t>學生若感身體不適，囑其鎮靜立即上岸，並予以協助。</w:t>
      </w:r>
    </w:p>
    <w:p w:rsidR="00E92A5E" w:rsidRDefault="00F40D51">
      <w:pPr>
        <w:pStyle w:val="a4"/>
        <w:numPr>
          <w:ilvl w:val="2"/>
          <w:numId w:val="2"/>
        </w:numPr>
        <w:tabs>
          <w:tab w:val="left" w:pos="1729"/>
        </w:tabs>
        <w:spacing w:before="2"/>
        <w:ind w:hanging="421"/>
        <w:rPr>
          <w:sz w:val="26"/>
        </w:rPr>
      </w:pPr>
      <w:r>
        <w:rPr>
          <w:w w:val="95"/>
          <w:sz w:val="26"/>
        </w:rPr>
        <w:t>如意外事件發生，應以救人第一，迅速處理並通知校長及學務處人員。</w:t>
      </w:r>
    </w:p>
    <w:p w:rsidR="00E92A5E" w:rsidRDefault="00F40D51">
      <w:pPr>
        <w:pStyle w:val="a4"/>
        <w:numPr>
          <w:ilvl w:val="2"/>
          <w:numId w:val="2"/>
        </w:numPr>
        <w:tabs>
          <w:tab w:val="left" w:pos="1729"/>
        </w:tabs>
        <w:spacing w:line="244" w:lineRule="auto"/>
        <w:ind w:right="647"/>
        <w:jc w:val="both"/>
        <w:rPr>
          <w:sz w:val="26"/>
        </w:rPr>
      </w:pPr>
      <w:r>
        <w:rPr>
          <w:w w:val="95"/>
          <w:sz w:val="26"/>
        </w:rPr>
        <w:t>值勤時應全神貫注，嚴禁使用手機處理私人事務、閱讀、閒聊，離開崗位</w:t>
      </w:r>
      <w:r>
        <w:rPr>
          <w:spacing w:val="1"/>
          <w:w w:val="95"/>
          <w:sz w:val="26"/>
        </w:rPr>
        <w:t xml:space="preserve"> </w:t>
      </w:r>
      <w:r>
        <w:rPr>
          <w:w w:val="95"/>
          <w:sz w:val="26"/>
        </w:rPr>
        <w:t>時需有人替補換位，若有違反，因而發生游泳池使用人之危害，應負相關</w:t>
      </w:r>
      <w:r>
        <w:rPr>
          <w:spacing w:val="1"/>
          <w:w w:val="95"/>
          <w:sz w:val="26"/>
        </w:rPr>
        <w:t xml:space="preserve"> </w:t>
      </w:r>
      <w:r>
        <w:rPr>
          <w:sz w:val="26"/>
        </w:rPr>
        <w:t>民、刑事責任。</w:t>
      </w:r>
    </w:p>
    <w:p w:rsidR="00E92A5E" w:rsidRDefault="00F40D51">
      <w:pPr>
        <w:pStyle w:val="a4"/>
        <w:numPr>
          <w:ilvl w:val="2"/>
          <w:numId w:val="2"/>
        </w:numPr>
        <w:tabs>
          <w:tab w:val="left" w:pos="1729"/>
        </w:tabs>
        <w:spacing w:before="0" w:line="329" w:lineRule="exact"/>
        <w:ind w:hanging="421"/>
        <w:jc w:val="both"/>
        <w:rPr>
          <w:sz w:val="26"/>
        </w:rPr>
      </w:pPr>
      <w:r>
        <w:rPr>
          <w:w w:val="95"/>
          <w:sz w:val="26"/>
        </w:rPr>
        <w:t>配合游泳池開放，維護體育課教學之安全管理及參與活動人員秩序。</w:t>
      </w:r>
    </w:p>
    <w:p w:rsidR="00E92A5E" w:rsidRDefault="00F40D51">
      <w:pPr>
        <w:pStyle w:val="a4"/>
        <w:numPr>
          <w:ilvl w:val="2"/>
          <w:numId w:val="2"/>
        </w:numPr>
        <w:tabs>
          <w:tab w:val="left" w:pos="1729"/>
        </w:tabs>
        <w:spacing w:before="5" w:line="244" w:lineRule="auto"/>
        <w:ind w:right="644"/>
        <w:rPr>
          <w:sz w:val="26"/>
        </w:rPr>
      </w:pPr>
      <w:r>
        <w:rPr>
          <w:w w:val="95"/>
          <w:sz w:val="26"/>
        </w:rPr>
        <w:t>注意游泳活動安全，禁止潛泳、跳水，遇有奔跑、嬉戲、跳水及其他危險</w:t>
      </w:r>
      <w:r>
        <w:rPr>
          <w:spacing w:val="1"/>
          <w:w w:val="95"/>
          <w:sz w:val="26"/>
        </w:rPr>
        <w:t xml:space="preserve"> </w:t>
      </w:r>
      <w:r>
        <w:rPr>
          <w:sz w:val="26"/>
        </w:rPr>
        <w:t>行為，應予制止或勸導之。</w:t>
      </w:r>
    </w:p>
    <w:p w:rsidR="00E92A5E" w:rsidRDefault="00F40D51">
      <w:pPr>
        <w:pStyle w:val="a4"/>
        <w:numPr>
          <w:ilvl w:val="2"/>
          <w:numId w:val="2"/>
        </w:numPr>
        <w:tabs>
          <w:tab w:val="left" w:pos="1729"/>
        </w:tabs>
        <w:spacing w:before="0" w:line="244" w:lineRule="auto"/>
        <w:ind w:right="647"/>
        <w:rPr>
          <w:sz w:val="26"/>
        </w:rPr>
      </w:pPr>
      <w:r>
        <w:rPr>
          <w:w w:val="95"/>
          <w:sz w:val="26"/>
        </w:rPr>
        <w:t>每日定時不定時巡視及維護泳池相關設備（含泳池四週、消毒設施、電源</w:t>
      </w:r>
      <w:r>
        <w:rPr>
          <w:spacing w:val="1"/>
          <w:w w:val="95"/>
          <w:sz w:val="26"/>
        </w:rPr>
        <w:t xml:space="preserve"> </w:t>
      </w:r>
      <w:r>
        <w:rPr>
          <w:sz w:val="26"/>
        </w:rPr>
        <w:t>管理、泳池過濾系統、淋浴設施、廁所及其他週邊設施）安全及整潔。</w:t>
      </w:r>
    </w:p>
    <w:p w:rsidR="00E92A5E" w:rsidRDefault="00F40D51">
      <w:pPr>
        <w:pStyle w:val="a4"/>
        <w:numPr>
          <w:ilvl w:val="2"/>
          <w:numId w:val="2"/>
        </w:numPr>
        <w:tabs>
          <w:tab w:val="left" w:pos="1729"/>
        </w:tabs>
        <w:spacing w:before="0" w:line="330" w:lineRule="exact"/>
        <w:ind w:hanging="421"/>
        <w:rPr>
          <w:sz w:val="26"/>
        </w:rPr>
      </w:pPr>
      <w:r>
        <w:rPr>
          <w:w w:val="95"/>
          <w:sz w:val="26"/>
        </w:rPr>
        <w:t>於下課前五分鐘，吹哨通知即將停池時間，俾利清場工作。</w:t>
      </w:r>
    </w:p>
    <w:p w:rsidR="00E92A5E" w:rsidRDefault="00F40D51">
      <w:pPr>
        <w:pStyle w:val="a4"/>
        <w:numPr>
          <w:ilvl w:val="2"/>
          <w:numId w:val="2"/>
        </w:numPr>
        <w:tabs>
          <w:tab w:val="left" w:pos="1729"/>
        </w:tabs>
        <w:spacing w:before="3" w:line="242" w:lineRule="auto"/>
        <w:ind w:right="647"/>
        <w:jc w:val="both"/>
        <w:rPr>
          <w:sz w:val="26"/>
        </w:rPr>
      </w:pPr>
      <w:r>
        <w:rPr>
          <w:w w:val="95"/>
          <w:sz w:val="26"/>
        </w:rPr>
        <w:t>確認人員全部離開，再將入池進口關閉，避免人員離池後再行進入；並做</w:t>
      </w:r>
      <w:r>
        <w:rPr>
          <w:spacing w:val="1"/>
          <w:w w:val="95"/>
          <w:sz w:val="26"/>
        </w:rPr>
        <w:t xml:space="preserve"> </w:t>
      </w:r>
      <w:r>
        <w:rPr>
          <w:w w:val="95"/>
          <w:sz w:val="26"/>
        </w:rPr>
        <w:t>好環境清潔，巡視泳池設備（含泳池四週、消毒設施、電源管理、泳池過</w:t>
      </w:r>
      <w:r>
        <w:rPr>
          <w:spacing w:val="1"/>
          <w:w w:val="95"/>
          <w:sz w:val="26"/>
        </w:rPr>
        <w:t xml:space="preserve"> </w:t>
      </w:r>
      <w:r>
        <w:rPr>
          <w:sz w:val="26"/>
        </w:rPr>
        <w:t>濾系統、淋浴設施、廁所及其他週邊設施）確實關閉水電等設施。</w:t>
      </w:r>
    </w:p>
    <w:p w:rsidR="00E92A5E" w:rsidRDefault="00F40D51">
      <w:pPr>
        <w:pStyle w:val="a4"/>
        <w:numPr>
          <w:ilvl w:val="2"/>
          <w:numId w:val="2"/>
        </w:numPr>
        <w:tabs>
          <w:tab w:val="left" w:pos="1729"/>
        </w:tabs>
        <w:spacing w:before="3"/>
        <w:ind w:hanging="421"/>
        <w:jc w:val="both"/>
        <w:rPr>
          <w:sz w:val="26"/>
        </w:rPr>
      </w:pPr>
      <w:r>
        <w:rPr>
          <w:w w:val="95"/>
          <w:sz w:val="26"/>
        </w:rPr>
        <w:t>離池前最後檢視，確認已無人員後，關閉泳池大門以維安全。</w:t>
      </w:r>
    </w:p>
    <w:p w:rsidR="00E92A5E" w:rsidRDefault="00F40D51">
      <w:pPr>
        <w:pStyle w:val="a4"/>
        <w:numPr>
          <w:ilvl w:val="2"/>
          <w:numId w:val="2"/>
        </w:numPr>
        <w:tabs>
          <w:tab w:val="left" w:pos="1729"/>
        </w:tabs>
        <w:spacing w:before="5"/>
        <w:ind w:hanging="421"/>
        <w:jc w:val="both"/>
        <w:rPr>
          <w:sz w:val="26"/>
        </w:rPr>
      </w:pPr>
      <w:r>
        <w:rPr>
          <w:w w:val="95"/>
          <w:sz w:val="26"/>
        </w:rPr>
        <w:t>游泳教學輔助教具（浮板、救生圈），應排放整齊。</w:t>
      </w:r>
    </w:p>
    <w:p w:rsidR="00E92A5E" w:rsidRDefault="00F40D51">
      <w:pPr>
        <w:pStyle w:val="a4"/>
        <w:numPr>
          <w:ilvl w:val="2"/>
          <w:numId w:val="2"/>
        </w:numPr>
        <w:tabs>
          <w:tab w:val="left" w:pos="1729"/>
        </w:tabs>
        <w:spacing w:line="244" w:lineRule="auto"/>
        <w:ind w:right="647"/>
        <w:jc w:val="both"/>
        <w:rPr>
          <w:sz w:val="26"/>
        </w:rPr>
      </w:pPr>
      <w:r>
        <w:rPr>
          <w:spacing w:val="-1"/>
          <w:sz w:val="26"/>
        </w:rPr>
        <w:t xml:space="preserve">應遵守校園性侵害或性騷擾防治準則相關規定及不得違反刑法第 </w:t>
      </w:r>
      <w:r>
        <w:rPr>
          <w:sz w:val="26"/>
        </w:rPr>
        <w:t>227</w:t>
      </w:r>
      <w:r>
        <w:rPr>
          <w:spacing w:val="-4"/>
          <w:sz w:val="26"/>
        </w:rPr>
        <w:t xml:space="preserve"> 條</w:t>
      </w:r>
      <w:r>
        <w:rPr>
          <w:sz w:val="26"/>
        </w:rPr>
        <w:t>情事。</w:t>
      </w:r>
    </w:p>
    <w:p w:rsidR="00E92A5E" w:rsidRDefault="00F40D51">
      <w:pPr>
        <w:pStyle w:val="a4"/>
        <w:numPr>
          <w:ilvl w:val="3"/>
          <w:numId w:val="2"/>
        </w:numPr>
        <w:tabs>
          <w:tab w:val="left" w:pos="2119"/>
        </w:tabs>
        <w:spacing w:before="0" w:line="244" w:lineRule="auto"/>
        <w:ind w:right="582" w:hanging="389"/>
        <w:rPr>
          <w:sz w:val="26"/>
        </w:rPr>
      </w:pPr>
      <w:r>
        <w:rPr>
          <w:w w:val="95"/>
          <w:sz w:val="26"/>
        </w:rPr>
        <w:t>於執行教學、指導、訓練、評鑑、管理、輔導或提供學生工作機會時，</w:t>
      </w:r>
      <w:r>
        <w:rPr>
          <w:spacing w:val="1"/>
          <w:w w:val="95"/>
          <w:sz w:val="26"/>
        </w:rPr>
        <w:t xml:space="preserve"> </w:t>
      </w:r>
      <w:r>
        <w:rPr>
          <w:sz w:val="26"/>
        </w:rPr>
        <w:t>在與性或性別有關之人際互動上，不得發展有違專業倫理之關係。</w:t>
      </w:r>
      <w:r>
        <w:rPr>
          <w:spacing w:val="1"/>
          <w:sz w:val="26"/>
        </w:rPr>
        <w:t xml:space="preserve"> </w:t>
      </w:r>
      <w:r>
        <w:rPr>
          <w:spacing w:val="-10"/>
          <w:w w:val="95"/>
          <w:sz w:val="26"/>
        </w:rPr>
        <w:t>發現員生關係有違反前項專業倫理之虞，應主動迴避或陳報學校處理。</w:t>
      </w:r>
    </w:p>
    <w:p w:rsidR="00E92A5E" w:rsidRDefault="00F40D51">
      <w:pPr>
        <w:pStyle w:val="a4"/>
        <w:numPr>
          <w:ilvl w:val="3"/>
          <w:numId w:val="2"/>
        </w:numPr>
        <w:tabs>
          <w:tab w:val="left" w:pos="2119"/>
        </w:tabs>
        <w:spacing w:before="0" w:line="244" w:lineRule="auto"/>
        <w:ind w:right="647" w:hanging="389"/>
        <w:rPr>
          <w:sz w:val="26"/>
        </w:rPr>
      </w:pPr>
      <w:r>
        <w:rPr>
          <w:w w:val="95"/>
          <w:sz w:val="26"/>
        </w:rPr>
        <w:t>應尊重他人與自己之性或身體之自主，避免不受歡迎之追求行為，並</w:t>
      </w:r>
      <w:r>
        <w:rPr>
          <w:spacing w:val="12"/>
          <w:w w:val="95"/>
          <w:sz w:val="26"/>
        </w:rPr>
        <w:t xml:space="preserve"> </w:t>
      </w:r>
      <w:r>
        <w:rPr>
          <w:sz w:val="26"/>
        </w:rPr>
        <w:t>不得以強制或暴力手段處理與性或性別有關之衝突。</w:t>
      </w:r>
    </w:p>
    <w:p w:rsidR="00E92A5E" w:rsidRDefault="00F40D51">
      <w:pPr>
        <w:pStyle w:val="a4"/>
        <w:numPr>
          <w:ilvl w:val="2"/>
          <w:numId w:val="2"/>
        </w:numPr>
        <w:tabs>
          <w:tab w:val="left" w:pos="1729"/>
        </w:tabs>
        <w:spacing w:before="0" w:line="261" w:lineRule="auto"/>
        <w:ind w:left="521" w:right="6497" w:firstLine="787"/>
        <w:rPr>
          <w:sz w:val="26"/>
        </w:rPr>
      </w:pPr>
      <w:r>
        <w:rPr>
          <w:spacing w:val="-1"/>
          <w:sz w:val="26"/>
        </w:rPr>
        <w:t>其他臨時交辦事項。</w:t>
      </w:r>
      <w:r>
        <w:rPr>
          <w:sz w:val="26"/>
        </w:rPr>
        <w:t>(二)維護游泳池機房設備</w:t>
      </w:r>
    </w:p>
    <w:p w:rsidR="00E92A5E" w:rsidRDefault="00F40D51">
      <w:pPr>
        <w:pStyle w:val="a4"/>
        <w:numPr>
          <w:ilvl w:val="0"/>
          <w:numId w:val="1"/>
        </w:numPr>
        <w:tabs>
          <w:tab w:val="left" w:pos="1753"/>
        </w:tabs>
        <w:spacing w:before="0" w:line="305" w:lineRule="exact"/>
        <w:rPr>
          <w:sz w:val="26"/>
        </w:rPr>
      </w:pPr>
      <w:r>
        <w:rPr>
          <w:w w:val="95"/>
          <w:sz w:val="26"/>
        </w:rPr>
        <w:t>機房過濾系統設備操作、維護與水質消毒、管理等工作。</w:t>
      </w:r>
    </w:p>
    <w:p w:rsidR="00E92A5E" w:rsidRDefault="00F40D51">
      <w:pPr>
        <w:pStyle w:val="a4"/>
        <w:numPr>
          <w:ilvl w:val="0"/>
          <w:numId w:val="1"/>
        </w:numPr>
        <w:tabs>
          <w:tab w:val="left" w:pos="1753"/>
        </w:tabs>
        <w:spacing w:before="0" w:line="244" w:lineRule="auto"/>
        <w:ind w:left="1692" w:right="649" w:hanging="370"/>
        <w:rPr>
          <w:sz w:val="26"/>
        </w:rPr>
      </w:pPr>
      <w:r>
        <w:rPr>
          <w:w w:val="95"/>
          <w:sz w:val="26"/>
        </w:rPr>
        <w:t>應妥善使用池底吸塵器與機電設備，避免人為因素所造成的損壞，否則</w:t>
      </w:r>
      <w:r>
        <w:rPr>
          <w:spacing w:val="123"/>
          <w:sz w:val="26"/>
        </w:rPr>
        <w:t xml:space="preserve"> </w:t>
      </w:r>
      <w:r>
        <w:rPr>
          <w:sz w:val="26"/>
        </w:rPr>
        <w:t>將予以追究。</w:t>
      </w:r>
    </w:p>
    <w:p w:rsidR="00E92A5E" w:rsidRDefault="00F40D51">
      <w:pPr>
        <w:pStyle w:val="a3"/>
        <w:spacing w:before="64"/>
        <w:ind w:left="132"/>
      </w:pPr>
      <w:r>
        <w:rPr>
          <w:w w:val="95"/>
        </w:rPr>
        <w:t>三、契約報酬：由甲方每月給付乙方薪資新台幣</w:t>
      </w:r>
      <w:r w:rsidR="00083AEF">
        <w:rPr>
          <w:w w:val="95"/>
        </w:rPr>
        <w:t>33750元</w:t>
      </w:r>
      <w:r w:rsidRPr="000413E6">
        <w:rPr>
          <w:w w:val="95"/>
        </w:rPr>
        <w:t>整</w:t>
      </w:r>
      <w:r>
        <w:rPr>
          <w:w w:val="95"/>
        </w:rPr>
        <w:t>。</w:t>
      </w:r>
    </w:p>
    <w:p w:rsidR="00E92A5E" w:rsidRDefault="00E92A5E">
      <w:pPr>
        <w:sectPr w:rsidR="00E92A5E">
          <w:pgSz w:w="11910" w:h="16840"/>
          <w:pgMar w:top="220" w:right="340" w:bottom="280" w:left="1000" w:header="720" w:footer="720" w:gutter="0"/>
          <w:cols w:space="720"/>
        </w:sectPr>
      </w:pPr>
    </w:p>
    <w:p w:rsidR="00E92A5E" w:rsidRDefault="00F40D51">
      <w:pPr>
        <w:pStyle w:val="a3"/>
        <w:spacing w:before="24" w:line="288" w:lineRule="auto"/>
        <w:ind w:left="651" w:right="646" w:hanging="519"/>
      </w:pPr>
      <w:r>
        <w:rPr>
          <w:w w:val="95"/>
        </w:rPr>
        <w:lastRenderedPageBreak/>
        <w:t>四、於契約期間內，乙方願接受甲方工作上之指派調遣，並支援他單位協助辦理各項業</w:t>
      </w:r>
      <w:r>
        <w:rPr>
          <w:spacing w:val="23"/>
          <w:w w:val="95"/>
        </w:rPr>
        <w:t xml:space="preserve"> </w:t>
      </w:r>
      <w:r>
        <w:t>務，且遵守「行政院及所屬各機關學校工友及臨時人員辦理事務維持中立注意事項」。</w:t>
      </w:r>
    </w:p>
    <w:p w:rsidR="00E92A5E" w:rsidRDefault="00F40D51">
      <w:pPr>
        <w:pStyle w:val="a3"/>
        <w:spacing w:before="17" w:line="302" w:lineRule="auto"/>
        <w:ind w:left="653" w:right="646" w:hanging="521"/>
        <w:jc w:val="both"/>
      </w:pPr>
      <w:r>
        <w:rPr>
          <w:w w:val="95"/>
        </w:rPr>
        <w:t>五、甲、乙雙方應遵守「臺南市政府及所屬各機關臨時人員僱用及管理考核要點」第八</w:t>
      </w:r>
      <w:r>
        <w:rPr>
          <w:spacing w:val="36"/>
          <w:w w:val="95"/>
        </w:rPr>
        <w:t xml:space="preserve"> </w:t>
      </w:r>
      <w:r>
        <w:rPr>
          <w:w w:val="95"/>
        </w:rPr>
        <w:t>點有關「各機關長官對於配偶及三親等以內血親、姻親，不得進用為本機關或所屬</w:t>
      </w:r>
      <w:r>
        <w:rPr>
          <w:spacing w:val="9"/>
          <w:w w:val="95"/>
        </w:rPr>
        <w:t xml:space="preserve"> </w:t>
      </w:r>
      <w:r>
        <w:rPr>
          <w:w w:val="95"/>
        </w:rPr>
        <w:t>機關之臨時人員。對於本機關各級主管長官之配偶及三親等以內血親、姻親，在其</w:t>
      </w:r>
      <w:r>
        <w:rPr>
          <w:spacing w:val="1"/>
          <w:w w:val="95"/>
        </w:rPr>
        <w:t xml:space="preserve"> </w:t>
      </w:r>
      <w:r>
        <w:t>主管單位中應迴避進用。」之規定。</w:t>
      </w:r>
    </w:p>
    <w:p w:rsidR="00E92A5E" w:rsidRDefault="00F40D51">
      <w:pPr>
        <w:pStyle w:val="a3"/>
        <w:spacing w:line="317" w:lineRule="exact"/>
        <w:ind w:left="651"/>
      </w:pPr>
      <w:r>
        <w:rPr>
          <w:spacing w:val="-18"/>
          <w:w w:val="95"/>
        </w:rPr>
        <w:t>乙方切結</w:t>
      </w:r>
      <w:r>
        <w:rPr>
          <w:w w:val="95"/>
        </w:rPr>
        <w:t>（如後附切結書</w:t>
      </w:r>
      <w:r>
        <w:rPr>
          <w:spacing w:val="-70"/>
          <w:w w:val="95"/>
        </w:rPr>
        <w:t>）</w:t>
      </w:r>
      <w:r>
        <w:rPr>
          <w:w w:val="95"/>
        </w:rPr>
        <w:t>非屬前項應迴避進用之人員，如有違反，或有不實情事，</w:t>
      </w:r>
    </w:p>
    <w:p w:rsidR="00E92A5E" w:rsidRDefault="00F40D51">
      <w:pPr>
        <w:pStyle w:val="a3"/>
        <w:spacing w:before="68"/>
        <w:ind w:left="696"/>
      </w:pPr>
      <w:r>
        <w:rPr>
          <w:w w:val="95"/>
        </w:rPr>
        <w:t>致使甲方誤信而締結勞動契約者，甲方得終止勞動契約。</w:t>
      </w:r>
    </w:p>
    <w:p w:rsidR="00E92A5E" w:rsidRDefault="00F40D51">
      <w:pPr>
        <w:pStyle w:val="a3"/>
        <w:spacing w:before="188"/>
        <w:ind w:left="132"/>
      </w:pPr>
      <w:r>
        <w:rPr>
          <w:w w:val="95"/>
        </w:rPr>
        <w:t>六、乙方有下列情事之一者，甲方得不經預告終止本契約：</w:t>
      </w:r>
    </w:p>
    <w:p w:rsidR="00E92A5E" w:rsidRDefault="00F40D51">
      <w:pPr>
        <w:pStyle w:val="a3"/>
        <w:spacing w:before="65"/>
        <w:ind w:left="416"/>
      </w:pPr>
      <w:r>
        <w:t>（一）於訂立勞動契約時為虛偽意思表示，使本校誤信而有受損害之虞。</w:t>
      </w:r>
    </w:p>
    <w:p w:rsidR="00E92A5E" w:rsidRDefault="00F40D51">
      <w:pPr>
        <w:pStyle w:val="a3"/>
        <w:spacing w:before="68" w:line="288" w:lineRule="auto"/>
        <w:ind w:left="1267" w:right="643" w:hanging="852"/>
      </w:pPr>
      <w:r>
        <w:rPr>
          <w:w w:val="95"/>
        </w:rPr>
        <w:t>（二）對於本校主管人員或其家屬、主管代理人或其他共同工作之人員，實施暴行或</w:t>
      </w:r>
      <w:r>
        <w:rPr>
          <w:spacing w:val="1"/>
          <w:w w:val="95"/>
        </w:rPr>
        <w:t xml:space="preserve"> </w:t>
      </w:r>
      <w:r>
        <w:t>有重大侮辱之行為。</w:t>
      </w:r>
    </w:p>
    <w:p w:rsidR="00E92A5E" w:rsidRDefault="00F40D51">
      <w:pPr>
        <w:pStyle w:val="a3"/>
        <w:spacing w:line="333" w:lineRule="exact"/>
        <w:ind w:left="416"/>
      </w:pPr>
      <w:r>
        <w:t>（三）受有期徒刑以上刑之宣告確定，而未諭知緩刑或未准易科罰金。</w:t>
      </w:r>
    </w:p>
    <w:p w:rsidR="00E92A5E" w:rsidRDefault="00F40D51">
      <w:pPr>
        <w:pStyle w:val="a3"/>
        <w:spacing w:before="67"/>
        <w:ind w:left="416"/>
      </w:pPr>
      <w:r>
        <w:t>（四）違反勞動契約或工作規則，情節重大。</w:t>
      </w:r>
    </w:p>
    <w:p w:rsidR="00E92A5E" w:rsidRDefault="00F40D51">
      <w:pPr>
        <w:pStyle w:val="a3"/>
        <w:spacing w:before="68"/>
        <w:ind w:left="416"/>
      </w:pPr>
      <w:r>
        <w:t>（五）故意損壞本校設備物品，或故意洩漏本校業務上機密，致本校受有損害。</w:t>
      </w:r>
    </w:p>
    <w:p w:rsidR="00E92A5E" w:rsidRDefault="00F40D51">
      <w:pPr>
        <w:pStyle w:val="a3"/>
        <w:spacing w:before="65"/>
        <w:ind w:left="413"/>
      </w:pPr>
      <w:r>
        <w:t>（六）無正當理由繼續曠工三日，或一個月內曠工達六日。</w:t>
      </w:r>
    </w:p>
    <w:p w:rsidR="00E92A5E" w:rsidRDefault="00F40D51">
      <w:pPr>
        <w:pStyle w:val="a3"/>
        <w:spacing w:before="205" w:line="302" w:lineRule="auto"/>
        <w:ind w:left="651" w:right="646" w:hanging="519"/>
        <w:jc w:val="both"/>
      </w:pPr>
      <w:r>
        <w:rPr>
          <w:w w:val="95"/>
        </w:rPr>
        <w:t>七、甲、乙雙方之權利義務，本契約書未規定事項，悉依「臺南市政府臨時人員工作規</w:t>
      </w:r>
      <w:r>
        <w:rPr>
          <w:spacing w:val="36"/>
          <w:w w:val="95"/>
        </w:rPr>
        <w:t xml:space="preserve"> </w:t>
      </w:r>
      <w:r>
        <w:rPr>
          <w:w w:val="95"/>
        </w:rPr>
        <w:t>則」、「臺南市政府及所屬各機關臨時人員僱用及管理考核要點」及勞動基準法等</w:t>
      </w:r>
      <w:r>
        <w:rPr>
          <w:spacing w:val="1"/>
          <w:w w:val="95"/>
        </w:rPr>
        <w:t xml:space="preserve"> </w:t>
      </w:r>
      <w:r>
        <w:t>相關規定辦理。</w:t>
      </w:r>
    </w:p>
    <w:p w:rsidR="00E92A5E" w:rsidRDefault="00F40D51">
      <w:pPr>
        <w:pStyle w:val="a3"/>
        <w:spacing w:line="290" w:lineRule="auto"/>
        <w:ind w:left="132" w:right="1333"/>
      </w:pPr>
      <w:r>
        <w:rPr>
          <w:w w:val="95"/>
        </w:rPr>
        <w:t>八、乙方離職前如有溢領契約所約定薪資之情事，應無條件返還所溢領之數額。</w:t>
      </w:r>
      <w:r>
        <w:rPr>
          <w:spacing w:val="77"/>
          <w:w w:val="95"/>
        </w:rPr>
        <w:t xml:space="preserve"> </w:t>
      </w:r>
      <w:r>
        <w:t>九、本契約發生爭訟時，雙方合意以臺灣臺南地方法院為第一審管轄法院。</w:t>
      </w:r>
    </w:p>
    <w:p w:rsidR="00E92A5E" w:rsidRDefault="00F40D51">
      <w:pPr>
        <w:pStyle w:val="a3"/>
        <w:spacing w:line="331" w:lineRule="exact"/>
        <w:ind w:left="132"/>
      </w:pPr>
      <w:r>
        <w:rPr>
          <w:w w:val="95"/>
        </w:rPr>
        <w:t>十、本契約一式三份，雙方各執乙份，餘由甲方分別存轉。</w:t>
      </w:r>
    </w:p>
    <w:p w:rsidR="00E92A5E" w:rsidRDefault="00E92A5E">
      <w:pPr>
        <w:pStyle w:val="a3"/>
      </w:pPr>
    </w:p>
    <w:p w:rsidR="00E92A5E" w:rsidRDefault="00E92A5E">
      <w:pPr>
        <w:pStyle w:val="a3"/>
      </w:pPr>
    </w:p>
    <w:p w:rsidR="00F40D51" w:rsidRDefault="00F40D51">
      <w:pPr>
        <w:pStyle w:val="a3"/>
        <w:tabs>
          <w:tab w:val="left" w:pos="3593"/>
        </w:tabs>
        <w:spacing w:before="201" w:line="288" w:lineRule="auto"/>
        <w:ind w:left="2862" w:right="3328" w:hanging="47"/>
        <w:rPr>
          <w:rFonts w:eastAsiaTheme="minorEastAsia"/>
        </w:rPr>
      </w:pPr>
      <w:r>
        <w:t>甲</w:t>
      </w:r>
      <w:r>
        <w:tab/>
        <w:t>方：台南市七股區昭明國中</w:t>
      </w:r>
    </w:p>
    <w:p w:rsidR="00E92A5E" w:rsidRDefault="00F40D51">
      <w:pPr>
        <w:pStyle w:val="a3"/>
        <w:tabs>
          <w:tab w:val="left" w:pos="3593"/>
        </w:tabs>
        <w:spacing w:before="201" w:line="288" w:lineRule="auto"/>
        <w:ind w:left="2862" w:right="3328" w:hanging="47"/>
      </w:pPr>
      <w:r>
        <w:t>法定代理人：李娉</w:t>
      </w:r>
    </w:p>
    <w:p w:rsidR="00E92A5E" w:rsidRDefault="00F40D51">
      <w:pPr>
        <w:pStyle w:val="a3"/>
        <w:tabs>
          <w:tab w:val="left" w:pos="3642"/>
        </w:tabs>
        <w:spacing w:line="333" w:lineRule="exact"/>
        <w:ind w:left="2862"/>
      </w:pPr>
      <w:r>
        <w:t>住</w:t>
      </w:r>
      <w:r>
        <w:tab/>
      </w:r>
      <w:r>
        <w:rPr>
          <w:w w:val="95"/>
        </w:rPr>
        <w:t>址：臺南市七股區大埕里315號</w:t>
      </w:r>
    </w:p>
    <w:p w:rsidR="00E92A5E" w:rsidRDefault="00E92A5E">
      <w:pPr>
        <w:pStyle w:val="a3"/>
        <w:spacing w:before="5"/>
        <w:rPr>
          <w:sz w:val="36"/>
        </w:rPr>
      </w:pPr>
    </w:p>
    <w:p w:rsidR="00E92A5E" w:rsidRDefault="00F40D51">
      <w:pPr>
        <w:pStyle w:val="a3"/>
        <w:tabs>
          <w:tab w:val="left" w:pos="3642"/>
        </w:tabs>
        <w:ind w:left="2862"/>
      </w:pPr>
      <w:r>
        <w:t>乙</w:t>
      </w:r>
      <w:r>
        <w:tab/>
        <w:t>方：</w:t>
      </w:r>
    </w:p>
    <w:p w:rsidR="00E92A5E" w:rsidRDefault="00F40D51">
      <w:pPr>
        <w:pStyle w:val="a3"/>
        <w:tabs>
          <w:tab w:val="left" w:pos="3642"/>
        </w:tabs>
        <w:spacing w:before="68" w:line="288" w:lineRule="auto"/>
        <w:ind w:left="2862" w:right="6141"/>
      </w:pPr>
      <w:r>
        <w:t>住</w:t>
      </w:r>
      <w:r>
        <w:tab/>
        <w:t>址：</w:t>
      </w:r>
      <w:r>
        <w:rPr>
          <w:spacing w:val="1"/>
        </w:rPr>
        <w:t xml:space="preserve"> </w:t>
      </w:r>
      <w:r>
        <w:rPr>
          <w:spacing w:val="-1"/>
        </w:rPr>
        <w:t>身</w:t>
      </w:r>
      <w:r>
        <w:t>分證字號：</w:t>
      </w:r>
    </w:p>
    <w:p w:rsidR="00E92A5E" w:rsidRDefault="00E92A5E">
      <w:pPr>
        <w:pStyle w:val="a3"/>
      </w:pPr>
    </w:p>
    <w:p w:rsidR="00E92A5E" w:rsidRDefault="00E92A5E">
      <w:pPr>
        <w:pStyle w:val="a3"/>
      </w:pPr>
    </w:p>
    <w:p w:rsidR="00E92A5E" w:rsidRDefault="00E92A5E">
      <w:pPr>
        <w:pStyle w:val="a3"/>
      </w:pPr>
    </w:p>
    <w:p w:rsidR="00E92A5E" w:rsidRDefault="00F40D51">
      <w:pPr>
        <w:pStyle w:val="a3"/>
        <w:tabs>
          <w:tab w:val="left" w:pos="1431"/>
          <w:tab w:val="left" w:pos="2732"/>
          <w:tab w:val="left" w:pos="4031"/>
          <w:tab w:val="left" w:pos="5073"/>
          <w:tab w:val="left" w:pos="5980"/>
          <w:tab w:val="left" w:pos="6890"/>
          <w:tab w:val="left" w:pos="7670"/>
          <w:tab w:val="left" w:pos="8971"/>
        </w:tabs>
        <w:spacing w:before="200"/>
        <w:ind w:left="132"/>
      </w:pPr>
      <w:r>
        <w:t>中</w:t>
      </w:r>
      <w:r>
        <w:tab/>
        <w:t>華</w:t>
      </w:r>
      <w:r>
        <w:tab/>
        <w:t>民</w:t>
      </w:r>
      <w:r>
        <w:tab/>
        <w:t>國</w:t>
      </w:r>
      <w:r>
        <w:tab/>
        <w:t>11</w:t>
      </w:r>
      <w:r w:rsidR="00083AEF">
        <w:t>4</w:t>
      </w:r>
      <w:r>
        <w:tab/>
        <w:t>年</w:t>
      </w:r>
      <w:r>
        <w:tab/>
        <w:t xml:space="preserve">  月    日</w:t>
      </w:r>
    </w:p>
    <w:p w:rsidR="00E92A5E" w:rsidRDefault="00E92A5E">
      <w:pPr>
        <w:sectPr w:rsidR="00E92A5E">
          <w:pgSz w:w="11910" w:h="16840"/>
          <w:pgMar w:top="300" w:right="340" w:bottom="280" w:left="1000" w:header="720" w:footer="720" w:gutter="0"/>
          <w:cols w:space="720"/>
        </w:sectPr>
      </w:pPr>
    </w:p>
    <w:p w:rsidR="00E92A5E" w:rsidRDefault="00F40D51">
      <w:pPr>
        <w:spacing w:line="644" w:lineRule="exact"/>
        <w:ind w:right="511"/>
        <w:jc w:val="center"/>
        <w:rPr>
          <w:sz w:val="52"/>
        </w:rPr>
      </w:pPr>
      <w:r>
        <w:rPr>
          <w:spacing w:val="103"/>
          <w:sz w:val="52"/>
        </w:rPr>
        <w:lastRenderedPageBreak/>
        <w:t>切 結 書</w:t>
      </w:r>
    </w:p>
    <w:p w:rsidR="00E92A5E" w:rsidRDefault="00F40D51">
      <w:pPr>
        <w:tabs>
          <w:tab w:val="left" w:pos="3826"/>
        </w:tabs>
        <w:spacing w:before="414" w:line="256" w:lineRule="auto"/>
        <w:ind w:left="132" w:right="644" w:firstLine="640"/>
        <w:jc w:val="both"/>
        <w:rPr>
          <w:sz w:val="32"/>
        </w:rPr>
      </w:pPr>
      <w:r>
        <w:rPr>
          <w:sz w:val="32"/>
        </w:rPr>
        <w:t>切結人</w:t>
      </w:r>
      <w:r>
        <w:rPr>
          <w:rFonts w:ascii="Times New Roman" w:eastAsia="Times New Roman"/>
          <w:sz w:val="32"/>
          <w:u w:val="single"/>
        </w:rPr>
        <w:tab/>
      </w:r>
      <w:r>
        <w:rPr>
          <w:sz w:val="32"/>
        </w:rPr>
        <w:t>為擔任臺南市七股區昭明國中之臨時人</w:t>
      </w:r>
      <w:r>
        <w:rPr>
          <w:spacing w:val="-64"/>
          <w:w w:val="95"/>
          <w:sz w:val="32"/>
        </w:rPr>
        <w:t>員</w:t>
      </w:r>
      <w:r>
        <w:rPr>
          <w:spacing w:val="-68"/>
          <w:w w:val="95"/>
          <w:sz w:val="32"/>
        </w:rPr>
        <w:t>，</w:t>
      </w:r>
      <w:r>
        <w:rPr>
          <w:w w:val="95"/>
          <w:sz w:val="32"/>
        </w:rPr>
        <w:t>茲聲明本人非屬進用時之機關首長或其上級機關首長之配偶及三親</w:t>
      </w:r>
      <w:r>
        <w:rPr>
          <w:spacing w:val="47"/>
          <w:w w:val="95"/>
          <w:sz w:val="32"/>
        </w:rPr>
        <w:t xml:space="preserve"> </w:t>
      </w:r>
      <w:r>
        <w:rPr>
          <w:w w:val="95"/>
          <w:sz w:val="32"/>
        </w:rPr>
        <w:t>等以內血親、姻親，亦非屬進用單位主管之配偶及三親等以內血親、姻</w:t>
      </w:r>
      <w:r>
        <w:rPr>
          <w:spacing w:val="1"/>
          <w:w w:val="95"/>
          <w:sz w:val="32"/>
        </w:rPr>
        <w:t xml:space="preserve"> </w:t>
      </w:r>
      <w:r>
        <w:rPr>
          <w:w w:val="95"/>
          <w:sz w:val="32"/>
        </w:rPr>
        <w:t>親，若有違反，或有不實情事者，願負法律及契約責任，特立切結書為</w:t>
      </w:r>
      <w:r>
        <w:rPr>
          <w:spacing w:val="1"/>
          <w:w w:val="95"/>
          <w:sz w:val="32"/>
        </w:rPr>
        <w:t xml:space="preserve"> </w:t>
      </w:r>
      <w:r>
        <w:rPr>
          <w:sz w:val="32"/>
        </w:rPr>
        <w:t>證。</w:t>
      </w:r>
    </w:p>
    <w:p w:rsidR="00E92A5E" w:rsidRDefault="00E92A5E">
      <w:pPr>
        <w:pStyle w:val="a3"/>
        <w:rPr>
          <w:sz w:val="20"/>
        </w:rPr>
      </w:pPr>
    </w:p>
    <w:p w:rsidR="00E92A5E" w:rsidRDefault="00E92A5E">
      <w:pPr>
        <w:pStyle w:val="a3"/>
        <w:rPr>
          <w:sz w:val="20"/>
        </w:rPr>
      </w:pPr>
    </w:p>
    <w:p w:rsidR="00E92A5E" w:rsidRDefault="00E92A5E">
      <w:pPr>
        <w:pStyle w:val="a3"/>
        <w:rPr>
          <w:sz w:val="20"/>
        </w:rPr>
      </w:pPr>
    </w:p>
    <w:p w:rsidR="00E92A5E" w:rsidRDefault="00E92A5E">
      <w:pPr>
        <w:pStyle w:val="a3"/>
        <w:spacing w:before="12"/>
      </w:pPr>
    </w:p>
    <w:p w:rsidR="00E92A5E" w:rsidRDefault="00F40D51">
      <w:pPr>
        <w:spacing w:before="36" w:line="398" w:lineRule="auto"/>
        <w:ind w:left="276" w:right="8369"/>
        <w:jc w:val="both"/>
        <w:rPr>
          <w:sz w:val="32"/>
        </w:rPr>
      </w:pPr>
      <w:r>
        <w:rPr>
          <w:spacing w:val="50"/>
          <w:sz w:val="32"/>
        </w:rPr>
        <w:t>切 結 人：</w:t>
      </w:r>
      <w:r>
        <w:rPr>
          <w:spacing w:val="-158"/>
          <w:sz w:val="32"/>
        </w:rPr>
        <w:t xml:space="preserve"> </w:t>
      </w:r>
      <w:r>
        <w:rPr>
          <w:spacing w:val="-1"/>
          <w:sz w:val="32"/>
        </w:rPr>
        <w:t>身分證字號：</w:t>
      </w:r>
      <w:r>
        <w:rPr>
          <w:spacing w:val="-158"/>
          <w:sz w:val="32"/>
        </w:rPr>
        <w:t xml:space="preserve"> </w:t>
      </w:r>
      <w:r>
        <w:rPr>
          <w:spacing w:val="-1"/>
          <w:sz w:val="32"/>
        </w:rPr>
        <w:t>戶籍所在地：</w:t>
      </w:r>
      <w:r>
        <w:rPr>
          <w:spacing w:val="-158"/>
          <w:sz w:val="32"/>
        </w:rPr>
        <w:t xml:space="preserve"> </w:t>
      </w:r>
      <w:r>
        <w:rPr>
          <w:spacing w:val="-4"/>
          <w:sz w:val="32"/>
        </w:rPr>
        <w:t>聯 絡 電話：</w:t>
      </w:r>
    </w:p>
    <w:p w:rsidR="00E92A5E" w:rsidRDefault="00E92A5E">
      <w:pPr>
        <w:pStyle w:val="a3"/>
        <w:rPr>
          <w:sz w:val="20"/>
        </w:rPr>
      </w:pPr>
    </w:p>
    <w:p w:rsidR="00E92A5E" w:rsidRDefault="00E92A5E">
      <w:pPr>
        <w:pStyle w:val="a3"/>
        <w:rPr>
          <w:sz w:val="20"/>
        </w:rPr>
      </w:pPr>
    </w:p>
    <w:p w:rsidR="00E92A5E" w:rsidRDefault="00E92A5E">
      <w:pPr>
        <w:pStyle w:val="a3"/>
        <w:rPr>
          <w:sz w:val="20"/>
        </w:rPr>
      </w:pPr>
    </w:p>
    <w:p w:rsidR="00E92A5E" w:rsidRDefault="00E92A5E">
      <w:pPr>
        <w:pStyle w:val="a3"/>
        <w:rPr>
          <w:sz w:val="20"/>
        </w:rPr>
      </w:pPr>
    </w:p>
    <w:p w:rsidR="00E92A5E" w:rsidRDefault="00E92A5E">
      <w:pPr>
        <w:pStyle w:val="a3"/>
        <w:spacing w:before="5"/>
        <w:rPr>
          <w:sz w:val="25"/>
        </w:rPr>
      </w:pPr>
    </w:p>
    <w:p w:rsidR="00E92A5E" w:rsidRDefault="00F40D51">
      <w:pPr>
        <w:tabs>
          <w:tab w:val="left" w:pos="1007"/>
          <w:tab w:val="left" w:pos="1881"/>
          <w:tab w:val="left" w:pos="2759"/>
          <w:tab w:val="left" w:pos="3792"/>
          <w:tab w:val="left" w:pos="4507"/>
          <w:tab w:val="left" w:pos="5222"/>
          <w:tab w:val="left" w:pos="6099"/>
          <w:tab w:val="left" w:pos="7135"/>
          <w:tab w:val="left" w:pos="8009"/>
          <w:tab w:val="left" w:pos="9600"/>
        </w:tabs>
        <w:spacing w:before="65"/>
        <w:ind w:left="132"/>
        <w:rPr>
          <w:sz w:val="32"/>
        </w:rPr>
      </w:pPr>
      <w:r>
        <w:rPr>
          <w:sz w:val="32"/>
        </w:rPr>
        <w:t>中</w:t>
      </w:r>
      <w:r>
        <w:rPr>
          <w:sz w:val="32"/>
        </w:rPr>
        <w:tab/>
        <w:t>華</w:t>
      </w:r>
      <w:r>
        <w:rPr>
          <w:sz w:val="32"/>
        </w:rPr>
        <w:tab/>
        <w:t>民</w:t>
      </w:r>
      <w:r>
        <w:rPr>
          <w:sz w:val="32"/>
        </w:rPr>
        <w:tab/>
        <w:t>國</w:t>
      </w:r>
      <w:r>
        <w:rPr>
          <w:sz w:val="32"/>
        </w:rPr>
        <w:tab/>
      </w:r>
      <w:r>
        <w:rPr>
          <w:rFonts w:ascii="Times New Roman" w:eastAsia="Times New Roman"/>
          <w:sz w:val="32"/>
        </w:rPr>
        <w:t>1</w:t>
      </w:r>
      <w:r>
        <w:rPr>
          <w:rFonts w:ascii="Times New Roman" w:eastAsia="Times New Roman"/>
          <w:sz w:val="32"/>
        </w:rPr>
        <w:tab/>
        <w:t>1</w:t>
      </w:r>
      <w:r>
        <w:rPr>
          <w:rFonts w:ascii="Times New Roman" w:eastAsia="Times New Roman"/>
          <w:sz w:val="32"/>
        </w:rPr>
        <w:tab/>
      </w:r>
      <w:r w:rsidR="00083AEF">
        <w:rPr>
          <w:rFonts w:ascii="Times New Roman" w:eastAsia="Times New Roman"/>
          <w:sz w:val="32"/>
        </w:rPr>
        <w:t>4</w:t>
      </w:r>
      <w:r>
        <w:rPr>
          <w:rFonts w:ascii="Times New Roman" w:eastAsia="Times New Roman"/>
          <w:sz w:val="32"/>
        </w:rPr>
        <w:tab/>
      </w:r>
      <w:r>
        <w:rPr>
          <w:sz w:val="32"/>
        </w:rPr>
        <w:t>年</w:t>
      </w:r>
      <w:r>
        <w:rPr>
          <w:sz w:val="32"/>
        </w:rPr>
        <w:tab/>
      </w:r>
      <w:r>
        <w:rPr>
          <w:rFonts w:ascii="Times New Roman" w:eastAsia="Times New Roman"/>
          <w:sz w:val="32"/>
        </w:rPr>
        <w:t xml:space="preserve">  </w:t>
      </w:r>
      <w:r>
        <w:rPr>
          <w:rFonts w:ascii="Times New Roman" w:eastAsia="Times New Roman"/>
          <w:sz w:val="32"/>
        </w:rPr>
        <w:tab/>
      </w:r>
      <w:r>
        <w:rPr>
          <w:sz w:val="32"/>
        </w:rPr>
        <w:t>月</w:t>
      </w:r>
      <w:r>
        <w:rPr>
          <w:sz w:val="32"/>
        </w:rPr>
        <w:tab/>
        <w:t>日</w:t>
      </w:r>
    </w:p>
    <w:sectPr w:rsidR="00E92A5E">
      <w:pgSz w:w="11910" w:h="16840"/>
      <w:pgMar w:top="1440" w:right="34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76349"/>
    <w:multiLevelType w:val="hybridMultilevel"/>
    <w:tmpl w:val="61B6E7B8"/>
    <w:lvl w:ilvl="0" w:tplc="26E21DE6">
      <w:start w:val="1"/>
      <w:numFmt w:val="decimal"/>
      <w:lvlText w:val="%1."/>
      <w:lvlJc w:val="left"/>
      <w:pPr>
        <w:ind w:left="1752" w:hanging="430"/>
      </w:pPr>
      <w:rPr>
        <w:rFonts w:ascii="SimSun" w:eastAsia="SimSun" w:hAnsi="SimSun" w:cs="SimSun" w:hint="default"/>
        <w:w w:val="99"/>
        <w:sz w:val="26"/>
        <w:szCs w:val="26"/>
        <w:lang w:val="en-US" w:eastAsia="zh-TW" w:bidi="ar-SA"/>
      </w:rPr>
    </w:lvl>
    <w:lvl w:ilvl="1" w:tplc="576C508A">
      <w:numFmt w:val="bullet"/>
      <w:lvlText w:val="•"/>
      <w:lvlJc w:val="left"/>
      <w:pPr>
        <w:ind w:left="2640" w:hanging="430"/>
      </w:pPr>
      <w:rPr>
        <w:rFonts w:hint="default"/>
        <w:lang w:val="en-US" w:eastAsia="zh-TW" w:bidi="ar-SA"/>
      </w:rPr>
    </w:lvl>
    <w:lvl w:ilvl="2" w:tplc="4954952C">
      <w:numFmt w:val="bullet"/>
      <w:lvlText w:val="•"/>
      <w:lvlJc w:val="left"/>
      <w:pPr>
        <w:ind w:left="3521" w:hanging="430"/>
      </w:pPr>
      <w:rPr>
        <w:rFonts w:hint="default"/>
        <w:lang w:val="en-US" w:eastAsia="zh-TW" w:bidi="ar-SA"/>
      </w:rPr>
    </w:lvl>
    <w:lvl w:ilvl="3" w:tplc="5C92A712">
      <w:numFmt w:val="bullet"/>
      <w:lvlText w:val="•"/>
      <w:lvlJc w:val="left"/>
      <w:pPr>
        <w:ind w:left="4401" w:hanging="430"/>
      </w:pPr>
      <w:rPr>
        <w:rFonts w:hint="default"/>
        <w:lang w:val="en-US" w:eastAsia="zh-TW" w:bidi="ar-SA"/>
      </w:rPr>
    </w:lvl>
    <w:lvl w:ilvl="4" w:tplc="F9C21AA6">
      <w:numFmt w:val="bullet"/>
      <w:lvlText w:val="•"/>
      <w:lvlJc w:val="left"/>
      <w:pPr>
        <w:ind w:left="5282" w:hanging="430"/>
      </w:pPr>
      <w:rPr>
        <w:rFonts w:hint="default"/>
        <w:lang w:val="en-US" w:eastAsia="zh-TW" w:bidi="ar-SA"/>
      </w:rPr>
    </w:lvl>
    <w:lvl w:ilvl="5" w:tplc="A7CE3C90">
      <w:numFmt w:val="bullet"/>
      <w:lvlText w:val="•"/>
      <w:lvlJc w:val="left"/>
      <w:pPr>
        <w:ind w:left="6163" w:hanging="430"/>
      </w:pPr>
      <w:rPr>
        <w:rFonts w:hint="default"/>
        <w:lang w:val="en-US" w:eastAsia="zh-TW" w:bidi="ar-SA"/>
      </w:rPr>
    </w:lvl>
    <w:lvl w:ilvl="6" w:tplc="E5BE49AE">
      <w:numFmt w:val="bullet"/>
      <w:lvlText w:val="•"/>
      <w:lvlJc w:val="left"/>
      <w:pPr>
        <w:ind w:left="7043" w:hanging="430"/>
      </w:pPr>
      <w:rPr>
        <w:rFonts w:hint="default"/>
        <w:lang w:val="en-US" w:eastAsia="zh-TW" w:bidi="ar-SA"/>
      </w:rPr>
    </w:lvl>
    <w:lvl w:ilvl="7" w:tplc="2CD0A5B8">
      <w:numFmt w:val="bullet"/>
      <w:lvlText w:val="•"/>
      <w:lvlJc w:val="left"/>
      <w:pPr>
        <w:ind w:left="7924" w:hanging="430"/>
      </w:pPr>
      <w:rPr>
        <w:rFonts w:hint="default"/>
        <w:lang w:val="en-US" w:eastAsia="zh-TW" w:bidi="ar-SA"/>
      </w:rPr>
    </w:lvl>
    <w:lvl w:ilvl="8" w:tplc="FB580162">
      <w:numFmt w:val="bullet"/>
      <w:lvlText w:val="•"/>
      <w:lvlJc w:val="left"/>
      <w:pPr>
        <w:ind w:left="8805" w:hanging="430"/>
      </w:pPr>
      <w:rPr>
        <w:rFonts w:hint="default"/>
        <w:lang w:val="en-US" w:eastAsia="zh-TW" w:bidi="ar-SA"/>
      </w:rPr>
    </w:lvl>
  </w:abstractNum>
  <w:abstractNum w:abstractNumId="1" w15:restartNumberingAfterBreak="0">
    <w:nsid w:val="25EF0667"/>
    <w:multiLevelType w:val="hybridMultilevel"/>
    <w:tmpl w:val="7C98534C"/>
    <w:lvl w:ilvl="0" w:tplc="0018DC38">
      <w:start w:val="2"/>
      <w:numFmt w:val="decimal"/>
      <w:lvlText w:val="%1."/>
      <w:lvlJc w:val="left"/>
      <w:pPr>
        <w:ind w:left="982" w:hanging="282"/>
      </w:pPr>
      <w:rPr>
        <w:rFonts w:ascii="SimSun" w:eastAsia="SimSun" w:hAnsi="SimSun" w:cs="SimSun" w:hint="default"/>
        <w:spacing w:val="-3"/>
        <w:w w:val="100"/>
        <w:sz w:val="26"/>
        <w:szCs w:val="26"/>
        <w:lang w:val="en-US" w:eastAsia="zh-TW" w:bidi="ar-SA"/>
      </w:rPr>
    </w:lvl>
    <w:lvl w:ilvl="1" w:tplc="E174C70C">
      <w:start w:val="1"/>
      <w:numFmt w:val="decimal"/>
      <w:lvlText w:val="(%2)"/>
      <w:lvlJc w:val="left"/>
      <w:pPr>
        <w:ind w:left="1311" w:hanging="329"/>
      </w:pPr>
      <w:rPr>
        <w:rFonts w:ascii="Times New Roman" w:eastAsia="Times New Roman" w:hAnsi="Times New Roman" w:cs="Times New Roman" w:hint="default"/>
        <w:w w:val="100"/>
        <w:sz w:val="26"/>
        <w:szCs w:val="26"/>
        <w:lang w:val="en-US" w:eastAsia="zh-TW" w:bidi="ar-SA"/>
      </w:rPr>
    </w:lvl>
    <w:lvl w:ilvl="2" w:tplc="C922A0B8">
      <w:start w:val="1"/>
      <w:numFmt w:val="decimal"/>
      <w:lvlText w:val="%3."/>
      <w:lvlJc w:val="left"/>
      <w:pPr>
        <w:ind w:left="1728" w:hanging="420"/>
      </w:pPr>
      <w:rPr>
        <w:rFonts w:ascii="SimSun" w:eastAsia="SimSun" w:hAnsi="SimSun" w:cs="SimSun" w:hint="default"/>
        <w:w w:val="99"/>
        <w:sz w:val="26"/>
        <w:szCs w:val="26"/>
        <w:lang w:val="en-US" w:eastAsia="zh-TW" w:bidi="ar-SA"/>
      </w:rPr>
    </w:lvl>
    <w:lvl w:ilvl="3" w:tplc="65222D84">
      <w:start w:val="1"/>
      <w:numFmt w:val="decimal"/>
      <w:lvlText w:val="(%4)"/>
      <w:lvlJc w:val="left"/>
      <w:pPr>
        <w:ind w:left="2117" w:hanging="390"/>
      </w:pPr>
      <w:rPr>
        <w:rFonts w:ascii="SimSun" w:eastAsia="SimSun" w:hAnsi="SimSun" w:cs="SimSun" w:hint="default"/>
        <w:w w:val="99"/>
        <w:sz w:val="24"/>
        <w:szCs w:val="24"/>
        <w:lang w:val="en-US" w:eastAsia="zh-TW" w:bidi="ar-SA"/>
      </w:rPr>
    </w:lvl>
    <w:lvl w:ilvl="4" w:tplc="AFAA7E66">
      <w:numFmt w:val="bullet"/>
      <w:lvlText w:val="•"/>
      <w:lvlJc w:val="left"/>
      <w:pPr>
        <w:ind w:left="3326" w:hanging="390"/>
      </w:pPr>
      <w:rPr>
        <w:rFonts w:hint="default"/>
        <w:lang w:val="en-US" w:eastAsia="zh-TW" w:bidi="ar-SA"/>
      </w:rPr>
    </w:lvl>
    <w:lvl w:ilvl="5" w:tplc="81588240">
      <w:numFmt w:val="bullet"/>
      <w:lvlText w:val="•"/>
      <w:lvlJc w:val="left"/>
      <w:pPr>
        <w:ind w:left="4533" w:hanging="390"/>
      </w:pPr>
      <w:rPr>
        <w:rFonts w:hint="default"/>
        <w:lang w:val="en-US" w:eastAsia="zh-TW" w:bidi="ar-SA"/>
      </w:rPr>
    </w:lvl>
    <w:lvl w:ilvl="6" w:tplc="3732D87E">
      <w:numFmt w:val="bullet"/>
      <w:lvlText w:val="•"/>
      <w:lvlJc w:val="left"/>
      <w:pPr>
        <w:ind w:left="5739" w:hanging="390"/>
      </w:pPr>
      <w:rPr>
        <w:rFonts w:hint="default"/>
        <w:lang w:val="en-US" w:eastAsia="zh-TW" w:bidi="ar-SA"/>
      </w:rPr>
    </w:lvl>
    <w:lvl w:ilvl="7" w:tplc="D7FC9DD6">
      <w:numFmt w:val="bullet"/>
      <w:lvlText w:val="•"/>
      <w:lvlJc w:val="left"/>
      <w:pPr>
        <w:ind w:left="6946" w:hanging="390"/>
      </w:pPr>
      <w:rPr>
        <w:rFonts w:hint="default"/>
        <w:lang w:val="en-US" w:eastAsia="zh-TW" w:bidi="ar-SA"/>
      </w:rPr>
    </w:lvl>
    <w:lvl w:ilvl="8" w:tplc="CAD6EE32">
      <w:numFmt w:val="bullet"/>
      <w:lvlText w:val="•"/>
      <w:lvlJc w:val="left"/>
      <w:pPr>
        <w:ind w:left="8153" w:hanging="390"/>
      </w:pPr>
      <w:rPr>
        <w:rFonts w:hint="default"/>
        <w:lang w:val="en-US" w:eastAsia="zh-TW" w:bidi="ar-SA"/>
      </w:rPr>
    </w:lvl>
  </w:abstractNum>
  <w:abstractNum w:abstractNumId="2" w15:restartNumberingAfterBreak="0">
    <w:nsid w:val="54BD30BC"/>
    <w:multiLevelType w:val="hybridMultilevel"/>
    <w:tmpl w:val="C6986BF8"/>
    <w:lvl w:ilvl="0" w:tplc="AC2A5928">
      <w:start w:val="1"/>
      <w:numFmt w:val="decimal"/>
      <w:lvlText w:val="%1."/>
      <w:lvlJc w:val="left"/>
      <w:pPr>
        <w:ind w:left="1032" w:hanging="360"/>
      </w:pPr>
      <w:rPr>
        <w:rFonts w:ascii="SimSun" w:eastAsia="SimSun" w:hAnsi="SimSun" w:cs="SimSun" w:hint="default"/>
        <w:w w:val="100"/>
        <w:sz w:val="28"/>
        <w:szCs w:val="28"/>
        <w:lang w:val="en-US" w:eastAsia="zh-TW" w:bidi="ar-SA"/>
      </w:rPr>
    </w:lvl>
    <w:lvl w:ilvl="1" w:tplc="D5966E5C">
      <w:numFmt w:val="bullet"/>
      <w:lvlText w:val="•"/>
      <w:lvlJc w:val="left"/>
      <w:pPr>
        <w:ind w:left="1992" w:hanging="360"/>
      </w:pPr>
      <w:rPr>
        <w:rFonts w:hint="default"/>
        <w:lang w:val="en-US" w:eastAsia="zh-TW" w:bidi="ar-SA"/>
      </w:rPr>
    </w:lvl>
    <w:lvl w:ilvl="2" w:tplc="30F201A6">
      <w:numFmt w:val="bullet"/>
      <w:lvlText w:val="•"/>
      <w:lvlJc w:val="left"/>
      <w:pPr>
        <w:ind w:left="2945" w:hanging="360"/>
      </w:pPr>
      <w:rPr>
        <w:rFonts w:hint="default"/>
        <w:lang w:val="en-US" w:eastAsia="zh-TW" w:bidi="ar-SA"/>
      </w:rPr>
    </w:lvl>
    <w:lvl w:ilvl="3" w:tplc="7FBE1160">
      <w:numFmt w:val="bullet"/>
      <w:lvlText w:val="•"/>
      <w:lvlJc w:val="left"/>
      <w:pPr>
        <w:ind w:left="3897" w:hanging="360"/>
      </w:pPr>
      <w:rPr>
        <w:rFonts w:hint="default"/>
        <w:lang w:val="en-US" w:eastAsia="zh-TW" w:bidi="ar-SA"/>
      </w:rPr>
    </w:lvl>
    <w:lvl w:ilvl="4" w:tplc="F37EC67C">
      <w:numFmt w:val="bullet"/>
      <w:lvlText w:val="•"/>
      <w:lvlJc w:val="left"/>
      <w:pPr>
        <w:ind w:left="4850" w:hanging="360"/>
      </w:pPr>
      <w:rPr>
        <w:rFonts w:hint="default"/>
        <w:lang w:val="en-US" w:eastAsia="zh-TW" w:bidi="ar-SA"/>
      </w:rPr>
    </w:lvl>
    <w:lvl w:ilvl="5" w:tplc="0682F06E">
      <w:numFmt w:val="bullet"/>
      <w:lvlText w:val="•"/>
      <w:lvlJc w:val="left"/>
      <w:pPr>
        <w:ind w:left="5803" w:hanging="360"/>
      </w:pPr>
      <w:rPr>
        <w:rFonts w:hint="default"/>
        <w:lang w:val="en-US" w:eastAsia="zh-TW" w:bidi="ar-SA"/>
      </w:rPr>
    </w:lvl>
    <w:lvl w:ilvl="6" w:tplc="4F3046FA">
      <w:numFmt w:val="bullet"/>
      <w:lvlText w:val="•"/>
      <w:lvlJc w:val="left"/>
      <w:pPr>
        <w:ind w:left="6755" w:hanging="360"/>
      </w:pPr>
      <w:rPr>
        <w:rFonts w:hint="default"/>
        <w:lang w:val="en-US" w:eastAsia="zh-TW" w:bidi="ar-SA"/>
      </w:rPr>
    </w:lvl>
    <w:lvl w:ilvl="7" w:tplc="547EDD92">
      <w:numFmt w:val="bullet"/>
      <w:lvlText w:val="•"/>
      <w:lvlJc w:val="left"/>
      <w:pPr>
        <w:ind w:left="7708" w:hanging="360"/>
      </w:pPr>
      <w:rPr>
        <w:rFonts w:hint="default"/>
        <w:lang w:val="en-US" w:eastAsia="zh-TW" w:bidi="ar-SA"/>
      </w:rPr>
    </w:lvl>
    <w:lvl w:ilvl="8" w:tplc="A538D194">
      <w:numFmt w:val="bullet"/>
      <w:lvlText w:val="•"/>
      <w:lvlJc w:val="left"/>
      <w:pPr>
        <w:ind w:left="8661" w:hanging="360"/>
      </w:pPr>
      <w:rPr>
        <w:rFonts w:hint="default"/>
        <w:lang w:val="en-US" w:eastAsia="zh-TW"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5E"/>
    <w:rsid w:val="000413E6"/>
    <w:rsid w:val="00083AEF"/>
    <w:rsid w:val="00114B53"/>
    <w:rsid w:val="00470BF1"/>
    <w:rsid w:val="005C294E"/>
    <w:rsid w:val="00601C68"/>
    <w:rsid w:val="008957BF"/>
    <w:rsid w:val="009A1AD2"/>
    <w:rsid w:val="00BE67E5"/>
    <w:rsid w:val="00D03E36"/>
    <w:rsid w:val="00E92A5E"/>
    <w:rsid w:val="00F40D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EE385B-51FF-4D38-89C5-BD2BE3D7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1"/>
    <w:qFormat/>
    <w:pPr>
      <w:spacing w:before="6"/>
      <w:ind w:left="1728" w:hanging="42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A1AD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A1AD2"/>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æµ·æš±åœ‰å°‘112å�¸å¹´åº¦æŁ‚çfl�åfi¡çfl—è†Ÿç°¡ç«€å‘−å€±å’“è¡¨-1120730.doc</dc:title>
  <dc:creator>user</dc:creator>
  <cp:lastModifiedBy>user</cp:lastModifiedBy>
  <cp:revision>5</cp:revision>
  <cp:lastPrinted>2024-05-13T02:35:00Z</cp:lastPrinted>
  <dcterms:created xsi:type="dcterms:W3CDTF">2025-03-04T02:40:00Z</dcterms:created>
  <dcterms:modified xsi:type="dcterms:W3CDTF">2025-03-24T02:36:00Z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LastSaved">
    <vt:filetime>2023-12-04T00:00:00Z</vt:filetime>
  </property>
</Properties>
</file>